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9418" w14:textId="77777777" w:rsidR="004E3CE8" w:rsidRPr="007447EF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5FC628B" w14:textId="77777777" w:rsidR="000B69AB" w:rsidRDefault="000B69AB" w:rsidP="000B69AB">
      <w:pPr>
        <w:ind w:right="-141"/>
        <w:jc w:val="both"/>
        <w:rPr>
          <w:rFonts w:ascii="Arial" w:hAnsi="Arial" w:cs="Arial"/>
          <w:b/>
        </w:rPr>
      </w:pPr>
      <w:bookmarkStart w:id="0" w:name="_Hlk25240925"/>
    </w:p>
    <w:p w14:paraId="5C70541E" w14:textId="77777777" w:rsidR="000B69AB" w:rsidRDefault="000B69AB" w:rsidP="000B69AB">
      <w:pPr>
        <w:ind w:right="-141"/>
        <w:jc w:val="both"/>
        <w:rPr>
          <w:rFonts w:ascii="Arial" w:hAnsi="Arial" w:cs="Arial"/>
          <w:b/>
        </w:rPr>
      </w:pPr>
    </w:p>
    <w:p w14:paraId="04D6D23A" w14:textId="58B75B91" w:rsidR="000B69AB" w:rsidRPr="00976A91" w:rsidRDefault="00076E74" w:rsidP="000B69AB">
      <w:pPr>
        <w:ind w:right="-141"/>
        <w:jc w:val="both"/>
        <w:rPr>
          <w:rFonts w:ascii="Arial" w:hAnsi="Arial" w:cs="Arial"/>
          <w:b/>
          <w:color w:val="595959" w:themeColor="text1" w:themeTint="A6"/>
          <w:sz w:val="21"/>
          <w:szCs w:val="21"/>
          <w:shd w:val="clear" w:color="auto" w:fill="FFFFFF"/>
        </w:rPr>
      </w:pPr>
      <w:r w:rsidRPr="00076E74">
        <w:rPr>
          <w:rFonts w:ascii="Arial" w:hAnsi="Arial" w:cs="Arial"/>
          <w:b/>
        </w:rPr>
        <w:t xml:space="preserve">DĖL </w:t>
      </w:r>
      <w:r w:rsidRPr="00076E74">
        <w:rPr>
          <w:rFonts w:ascii="Arial" w:hAnsi="Arial" w:cs="Arial"/>
          <w:b/>
          <w:color w:val="000000" w:themeColor="text1"/>
        </w:rPr>
        <w:t>(2026-ESO-13) NK 110/35/10 KV RŪDIŠKIŲ TP, TRAKŲ R. SAV., RŪDIŠKIŲ SEN., MARKŪNŲ K., ONUŠKIO G.9 IR 35/10 KV PALUKNĖS TP, TRAKŲ R. SAV., PALUKNIO SEN., MADŽIŪNŲ K., PUŠŲ G. REKONSTRAVIMO DARBŲ (ESO IR LITGRID DALIES DARBAI)</w:t>
      </w:r>
      <w:r>
        <w:rPr>
          <w:rFonts w:ascii="Arial" w:hAnsi="Arial" w:cs="Arial"/>
          <w:color w:val="000000" w:themeColor="text1"/>
        </w:rPr>
        <w:t xml:space="preserve"> </w:t>
      </w:r>
      <w:r w:rsidR="000B4251" w:rsidRPr="00F70FEA">
        <w:rPr>
          <w:rFonts w:ascii="Arial" w:hAnsi="Arial" w:cs="Arial"/>
          <w:b/>
        </w:rPr>
        <w:t>PIRKIMO</w:t>
      </w:r>
    </w:p>
    <w:p w14:paraId="404BAB66" w14:textId="110DBDBA" w:rsidR="000B69AB" w:rsidRPr="00F70FEA" w:rsidRDefault="000B69AB" w:rsidP="000B69AB">
      <w:pPr>
        <w:spacing w:before="200"/>
        <w:ind w:firstLine="567"/>
        <w:jc w:val="both"/>
        <w:rPr>
          <w:rFonts w:ascii="Arial" w:hAnsi="Arial" w:cs="Arial"/>
        </w:rPr>
      </w:pPr>
      <w:r w:rsidRPr="00F70FEA">
        <w:rPr>
          <w:rFonts w:ascii="Arial" w:hAnsi="Arial" w:cs="Arial"/>
          <w:color w:val="000000" w:themeColor="text1"/>
        </w:rPr>
        <w:t>Siunčiame atsakymus į tiekėjų klausimus, gautus vykdant</w:t>
      </w:r>
      <w:r w:rsidR="003C4771">
        <w:rPr>
          <w:rFonts w:ascii="Arial" w:hAnsi="Arial" w:cs="Arial"/>
          <w:color w:val="000000" w:themeColor="text1"/>
        </w:rPr>
        <w:t xml:space="preserve"> </w:t>
      </w:r>
      <w:r w:rsidR="003C4771" w:rsidRPr="003C4771">
        <w:rPr>
          <w:rFonts w:ascii="Arial" w:hAnsi="Arial" w:cs="Arial"/>
          <w:color w:val="000000" w:themeColor="text1"/>
        </w:rPr>
        <w:t xml:space="preserve">(2026-ESO-13) NK 110/35/10 </w:t>
      </w:r>
      <w:proofErr w:type="spellStart"/>
      <w:r w:rsidR="003C4771" w:rsidRPr="003C4771">
        <w:rPr>
          <w:rFonts w:ascii="Arial" w:hAnsi="Arial" w:cs="Arial"/>
          <w:color w:val="000000" w:themeColor="text1"/>
        </w:rPr>
        <w:t>kV</w:t>
      </w:r>
      <w:proofErr w:type="spellEnd"/>
      <w:r w:rsidR="003C4771" w:rsidRPr="003C4771">
        <w:rPr>
          <w:rFonts w:ascii="Arial" w:hAnsi="Arial" w:cs="Arial"/>
          <w:color w:val="000000" w:themeColor="text1"/>
        </w:rPr>
        <w:t xml:space="preserve"> Rūdiškių TP, Trakų r. sav., Rūdiškių sen., </w:t>
      </w:r>
      <w:proofErr w:type="spellStart"/>
      <w:r w:rsidR="003C4771" w:rsidRPr="003C4771">
        <w:rPr>
          <w:rFonts w:ascii="Arial" w:hAnsi="Arial" w:cs="Arial"/>
          <w:color w:val="000000" w:themeColor="text1"/>
        </w:rPr>
        <w:t>Markūnų</w:t>
      </w:r>
      <w:proofErr w:type="spellEnd"/>
      <w:r w:rsidR="003C4771" w:rsidRPr="003C4771">
        <w:rPr>
          <w:rFonts w:ascii="Arial" w:hAnsi="Arial" w:cs="Arial"/>
          <w:color w:val="000000" w:themeColor="text1"/>
        </w:rPr>
        <w:t xml:space="preserve"> k., Onuškio g.9 ir 35/10 </w:t>
      </w:r>
      <w:proofErr w:type="spellStart"/>
      <w:r w:rsidR="003C4771" w:rsidRPr="003C4771">
        <w:rPr>
          <w:rFonts w:ascii="Arial" w:hAnsi="Arial" w:cs="Arial"/>
          <w:color w:val="000000" w:themeColor="text1"/>
        </w:rPr>
        <w:t>kV</w:t>
      </w:r>
      <w:proofErr w:type="spellEnd"/>
      <w:r w:rsidR="003C4771" w:rsidRPr="003C4771">
        <w:rPr>
          <w:rFonts w:ascii="Arial" w:hAnsi="Arial" w:cs="Arial"/>
          <w:color w:val="000000" w:themeColor="text1"/>
        </w:rPr>
        <w:t xml:space="preserve"> </w:t>
      </w:r>
      <w:proofErr w:type="spellStart"/>
      <w:r w:rsidR="003C4771" w:rsidRPr="003C4771">
        <w:rPr>
          <w:rFonts w:ascii="Arial" w:hAnsi="Arial" w:cs="Arial"/>
          <w:color w:val="000000" w:themeColor="text1"/>
        </w:rPr>
        <w:t>Paluknės</w:t>
      </w:r>
      <w:proofErr w:type="spellEnd"/>
      <w:r w:rsidR="003C4771" w:rsidRPr="003C4771">
        <w:rPr>
          <w:rFonts w:ascii="Arial" w:hAnsi="Arial" w:cs="Arial"/>
          <w:color w:val="000000" w:themeColor="text1"/>
        </w:rPr>
        <w:t xml:space="preserve"> TP, Trakų r. sav., Paluknio sen., </w:t>
      </w:r>
      <w:proofErr w:type="spellStart"/>
      <w:r w:rsidR="003C4771" w:rsidRPr="003C4771">
        <w:rPr>
          <w:rFonts w:ascii="Arial" w:hAnsi="Arial" w:cs="Arial"/>
          <w:color w:val="000000" w:themeColor="text1"/>
        </w:rPr>
        <w:t>Madžiūnų</w:t>
      </w:r>
      <w:proofErr w:type="spellEnd"/>
      <w:r w:rsidR="003C4771" w:rsidRPr="003C4771">
        <w:rPr>
          <w:rFonts w:ascii="Arial" w:hAnsi="Arial" w:cs="Arial"/>
          <w:color w:val="000000" w:themeColor="text1"/>
        </w:rPr>
        <w:t xml:space="preserve"> k., Pušų g. rekonstravimo darb</w:t>
      </w:r>
      <w:r w:rsidR="003C4771">
        <w:rPr>
          <w:rFonts w:ascii="Arial" w:hAnsi="Arial" w:cs="Arial"/>
          <w:color w:val="000000" w:themeColor="text1"/>
        </w:rPr>
        <w:t xml:space="preserve">ų </w:t>
      </w:r>
      <w:r w:rsidR="003C4771" w:rsidRPr="003C4771">
        <w:rPr>
          <w:rFonts w:ascii="Arial" w:hAnsi="Arial" w:cs="Arial"/>
          <w:color w:val="000000" w:themeColor="text1"/>
        </w:rPr>
        <w:t>(ESO ir Litgrid dalies darbai)</w:t>
      </w:r>
      <w:r w:rsidR="003C4771">
        <w:rPr>
          <w:rFonts w:ascii="Arial" w:hAnsi="Arial" w:cs="Arial"/>
          <w:color w:val="000000" w:themeColor="text1"/>
        </w:rPr>
        <w:t xml:space="preserve"> </w:t>
      </w:r>
      <w:r w:rsidRPr="00F70FEA">
        <w:rPr>
          <w:rFonts w:ascii="Arial" w:hAnsi="Arial" w:cs="Arial"/>
        </w:rPr>
        <w:t>pirkimą (toliau – Pirkimas</w:t>
      </w:r>
      <w:r>
        <w:rPr>
          <w:rFonts w:ascii="Arial" w:hAnsi="Arial" w:cs="Arial"/>
        </w:rPr>
        <w:t>)</w:t>
      </w:r>
      <w:r w:rsidRPr="00F70FEA">
        <w:rPr>
          <w:rFonts w:ascii="Arial" w:hAnsi="Arial" w:cs="Arial"/>
        </w:rPr>
        <w:t>.</w:t>
      </w:r>
    </w:p>
    <w:p w14:paraId="31FB47F7" w14:textId="77777777" w:rsidR="000B69AB" w:rsidRDefault="000B69AB" w:rsidP="000B69AB">
      <w:pPr>
        <w:pStyle w:val="xmsonormal"/>
        <w:spacing w:after="120"/>
        <w:jc w:val="both"/>
        <w:rPr>
          <w:rFonts w:ascii="Arial" w:hAnsi="Arial" w:cs="Arial"/>
        </w:rPr>
      </w:pPr>
      <w:r w:rsidRPr="00F70FEA">
        <w:rPr>
          <w:rFonts w:ascii="Arial" w:hAnsi="Arial" w:cs="Arial"/>
        </w:rPr>
        <w:t xml:space="preserve">Siekdami išvengti turinio interpretacijų, tiekėjų klausimus cituojame tiksliai taip, kaip buvo pateikti CVP IS priemonėmis (tekstas neredaguotas). </w:t>
      </w:r>
      <w:bookmarkEnd w:id="0"/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103"/>
      </w:tblGrid>
      <w:tr w:rsidR="00076E74" w:rsidRPr="003C6929" w14:paraId="3D9B9D5F" w14:textId="77777777" w:rsidTr="4D9B712A">
        <w:trPr>
          <w:trHeight w:val="1072"/>
        </w:trPr>
        <w:tc>
          <w:tcPr>
            <w:tcW w:w="988" w:type="dxa"/>
            <w:shd w:val="clear" w:color="auto" w:fill="DBE5F1" w:themeFill="accent1" w:themeFillTint="33"/>
          </w:tcPr>
          <w:p w14:paraId="61FE06DB" w14:textId="77777777" w:rsidR="00076E74" w:rsidRPr="007F3B06" w:rsidRDefault="00076E74" w:rsidP="003A1FA9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6959F20C" w14:textId="77777777" w:rsidR="00076E74" w:rsidRPr="007F3B06" w:rsidRDefault="00076E74" w:rsidP="003A1FA9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 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14:paraId="3AA7A52E" w14:textId="77777777" w:rsidR="00076E74" w:rsidRPr="007F3B06" w:rsidRDefault="00076E74" w:rsidP="003A1FA9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 / siūlymas</w:t>
            </w:r>
          </w:p>
        </w:tc>
        <w:tc>
          <w:tcPr>
            <w:tcW w:w="4820" w:type="dxa"/>
            <w:shd w:val="clear" w:color="auto" w:fill="DBE5F1" w:themeFill="accent1" w:themeFillTint="33"/>
            <w:vAlign w:val="center"/>
          </w:tcPr>
          <w:p w14:paraId="4C78A1FD" w14:textId="77777777" w:rsidR="00076E74" w:rsidRPr="007F3B06" w:rsidRDefault="00076E74" w:rsidP="003A1FA9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103" w:type="dxa"/>
            <w:shd w:val="clear" w:color="auto" w:fill="DBE5F1" w:themeFill="accent1" w:themeFillTint="33"/>
            <w:vAlign w:val="center"/>
          </w:tcPr>
          <w:p w14:paraId="4AEB3D4D" w14:textId="77777777" w:rsidR="00076E74" w:rsidRPr="007F3B06" w:rsidRDefault="00076E74" w:rsidP="003A1FA9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076E74" w:rsidRPr="003C6929" w14:paraId="0C5D1B4F" w14:textId="77777777" w:rsidTr="4D9B712A">
        <w:trPr>
          <w:trHeight w:val="314"/>
        </w:trPr>
        <w:tc>
          <w:tcPr>
            <w:tcW w:w="988" w:type="dxa"/>
          </w:tcPr>
          <w:p w14:paraId="15F11CA8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5DE51605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388AB87A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3CD3E10F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Prašome paaiškinti, kodėl yra keliamas kvalifikacinis reikalavimas AB Litgrid eil.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nr.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  <w:p w14:paraId="276DD3E4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„Tiekėjas turi bent 1 (vieną) specialistą, turintį teisę atlikti (tas pats asmuo gali vykdyti 2.1-2.3 punktuose nurodytų specialistų funkcijas, bet Tiekėjas gali siūlyti ir kelis specialistus):</w:t>
            </w:r>
            <w:r w:rsidRPr="00076E74">
              <w:rPr>
                <w:rFonts w:ascii="Arial" w:hAnsi="Arial" w:cs="Arial"/>
                <w:sz w:val="20"/>
                <w:szCs w:val="20"/>
              </w:rPr>
              <w:br/>
              <w:t>2.1. Inžinerinius geodezinius tyrinėjimus (parengti topografinį planą (topo nuotrauką);</w:t>
            </w:r>
            <w:r w:rsidRPr="00076E74">
              <w:rPr>
                <w:rFonts w:ascii="Arial" w:hAnsi="Arial" w:cs="Arial"/>
                <w:sz w:val="20"/>
                <w:szCs w:val="20"/>
              </w:rPr>
              <w:br/>
              <w:t>2.2. Statinio (-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>) kontrolinę geodezinę nuotrauką;</w:t>
            </w:r>
            <w:r w:rsidRPr="00076E74">
              <w:rPr>
                <w:rFonts w:ascii="Arial" w:hAnsi="Arial" w:cs="Arial"/>
                <w:sz w:val="20"/>
                <w:szCs w:val="20"/>
              </w:rPr>
              <w:br/>
              <w:t>2.3. Inžinerinių tinklų kontrolinę geodezinę nuotrauką;„</w:t>
            </w:r>
          </w:p>
          <w:p w14:paraId="3B66AAB2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Tačiau pagal darbų aprašymus naujai įrengiama įranga „110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 xml:space="preserve"> kombinuotas matavimo transformatorius“ montuojama ant esamų pamatų ir metalo konstrukcijų.</w:t>
            </w:r>
          </w:p>
        </w:tc>
        <w:tc>
          <w:tcPr>
            <w:tcW w:w="5103" w:type="dxa"/>
          </w:tcPr>
          <w:p w14:paraId="6CAF3279" w14:textId="4923296C" w:rsidR="00076E74" w:rsidRPr="00076E74" w:rsidRDefault="00076E74" w:rsidP="003A1FA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E74">
              <w:rPr>
                <w:rFonts w:ascii="Arial" w:hAnsi="Arial" w:cs="Arial"/>
                <w:b/>
                <w:bCs/>
                <w:sz w:val="20"/>
                <w:szCs w:val="20"/>
              </w:rPr>
              <w:t>Atsakydami paaiškiname,  kad naujos metalinės atramos bei jų pamatai neprojektuojami, o darbai vykdomi naudojant esamas konstrukcijas ir pamatus, tad keliamas kvalifikacinis reikalavimas dėl geodezinių matavimų atlikimo išties yra perteklinis. Atsižvelgiant į tai bei vadovaujantis BPS 6.1 p. šis reikalavimas yra naikinamas. Pridedame patikslintą dokumentą „2.1. Reikalavimai tiekėjams (pašalinimo pagrindai, kvalifikacijos reikalavimai) (aktuali redakcija)“</w:t>
            </w:r>
          </w:p>
          <w:p w14:paraId="1830348F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6E74" w:rsidRPr="003C6929" w14:paraId="09E99D33" w14:textId="77777777" w:rsidTr="4D9B712A">
        <w:trPr>
          <w:trHeight w:val="300"/>
        </w:trPr>
        <w:tc>
          <w:tcPr>
            <w:tcW w:w="988" w:type="dxa"/>
          </w:tcPr>
          <w:p w14:paraId="6AED5281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D831088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181DFA04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Kita </w:t>
            </w:r>
          </w:p>
        </w:tc>
        <w:tc>
          <w:tcPr>
            <w:tcW w:w="4820" w:type="dxa"/>
          </w:tcPr>
          <w:p w14:paraId="510D1F4E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Prašome patikslinti kokie darbai turi būti vertinami SDKŽ (2.5.2. Sustambintas darbų kiekių žiniaraštis </w:t>
            </w:r>
            <w:r w:rsidRPr="00076E74">
              <w:rPr>
                <w:rFonts w:ascii="Arial" w:hAnsi="Arial" w:cs="Arial"/>
                <w:sz w:val="20"/>
                <w:szCs w:val="20"/>
              </w:rPr>
              <w:lastRenderedPageBreak/>
              <w:t>(SDKŽ) ESO (Rudiškių TP).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xlsx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>) eilutėje 4.5 nurodant darbus iš darbų kiekių žiniaraščiu.</w:t>
            </w:r>
          </w:p>
        </w:tc>
        <w:tc>
          <w:tcPr>
            <w:tcW w:w="5103" w:type="dxa"/>
          </w:tcPr>
          <w:p w14:paraId="7F76C17C" w14:textId="77777777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076E74">
              <w:rPr>
                <w:rFonts w:ascii="Arial" w:eastAsia="Aptos" w:hAnsi="Arial" w:cs="Arial"/>
                <w:sz w:val="20"/>
                <w:szCs w:val="20"/>
              </w:rPr>
              <w:lastRenderedPageBreak/>
              <w:t xml:space="preserve">Turi būti vertinami visi reikalingi darbai ir medžiagos  0,4 </w:t>
            </w:r>
            <w:proofErr w:type="spellStart"/>
            <w:r w:rsidRPr="00076E74">
              <w:rPr>
                <w:rFonts w:ascii="Arial" w:eastAsia="Aptos" w:hAnsi="Arial" w:cs="Arial"/>
                <w:sz w:val="20"/>
                <w:szCs w:val="20"/>
              </w:rPr>
              <w:t>kV</w:t>
            </w:r>
            <w:proofErr w:type="spellEnd"/>
            <w:r w:rsidRPr="00076E74">
              <w:rPr>
                <w:rFonts w:ascii="Arial" w:eastAsia="Aptos" w:hAnsi="Arial" w:cs="Arial"/>
                <w:sz w:val="20"/>
                <w:szCs w:val="20"/>
              </w:rPr>
              <w:t xml:space="preserve"> skirstyklos montavimui.</w:t>
            </w:r>
          </w:p>
        </w:tc>
      </w:tr>
      <w:tr w:rsidR="00076E74" w:rsidRPr="003C6929" w14:paraId="16BF0AE9" w14:textId="77777777" w:rsidTr="4D9B712A">
        <w:trPr>
          <w:trHeight w:val="314"/>
        </w:trPr>
        <w:tc>
          <w:tcPr>
            <w:tcW w:w="988" w:type="dxa"/>
          </w:tcPr>
          <w:p w14:paraId="62405769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59664596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438881A7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Kita </w:t>
            </w:r>
          </w:p>
        </w:tc>
        <w:tc>
          <w:tcPr>
            <w:tcW w:w="4820" w:type="dxa"/>
          </w:tcPr>
          <w:p w14:paraId="66E2CEAA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Prašome patikslinti kokie darbai turi būti vertinami SDKŽ (2.5.2. Sustambintas darbų kiekių žiniaraštis (SDKŽ) ESO (Rudiškių TP).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xlsx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>) eilutėje 4.13 nurodant darbus iš darbų kiekių žiniaraščiu.</w:t>
            </w:r>
          </w:p>
        </w:tc>
        <w:tc>
          <w:tcPr>
            <w:tcW w:w="5103" w:type="dxa"/>
          </w:tcPr>
          <w:p w14:paraId="261F3849" w14:textId="43D7D3B9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4D9B712A">
              <w:rPr>
                <w:rFonts w:ascii="Arial" w:eastAsia="Aptos" w:hAnsi="Arial" w:cs="Arial"/>
                <w:sz w:val="20"/>
                <w:szCs w:val="20"/>
              </w:rPr>
              <w:t xml:space="preserve"> Turi būti vertinami visi reikalingi darbai</w:t>
            </w:r>
            <w:commentRangeStart w:id="1"/>
            <w:commentRangeStart w:id="2"/>
            <w:r w:rsidRPr="4D9B712A">
              <w:rPr>
                <w:rFonts w:ascii="Arial" w:eastAsia="Aptos" w:hAnsi="Arial" w:cs="Arial"/>
                <w:sz w:val="20"/>
                <w:szCs w:val="20"/>
              </w:rPr>
              <w:t xml:space="preserve"> ir </w:t>
            </w:r>
            <w:r w:rsidR="582A427E" w:rsidRPr="4D9B712A">
              <w:rPr>
                <w:rFonts w:ascii="Arial" w:eastAsia="Aptos" w:hAnsi="Arial" w:cs="Arial"/>
                <w:sz w:val="20"/>
                <w:szCs w:val="20"/>
              </w:rPr>
              <w:t>medžiagos</w:t>
            </w:r>
            <w:r w:rsidRPr="4D9B712A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commentRangeEnd w:id="1"/>
            <w:r>
              <w:rPr>
                <w:rStyle w:val="CommentReference"/>
              </w:rPr>
              <w:commentReference w:id="1"/>
            </w:r>
            <w:commentRangeEnd w:id="2"/>
            <w:r>
              <w:rPr>
                <w:rStyle w:val="CommentReference"/>
              </w:rPr>
              <w:commentReference w:id="2"/>
            </w:r>
            <w:r w:rsidRPr="4D9B712A">
              <w:rPr>
                <w:rFonts w:ascii="Arial" w:eastAsia="Aptos" w:hAnsi="Arial" w:cs="Arial"/>
                <w:sz w:val="20"/>
                <w:szCs w:val="20"/>
              </w:rPr>
              <w:t>NSSRS ir KSSRS montavimui.</w:t>
            </w:r>
          </w:p>
        </w:tc>
      </w:tr>
      <w:tr w:rsidR="00076E74" w:rsidRPr="003C6929" w14:paraId="5DD532E2" w14:textId="77777777" w:rsidTr="4D9B712A">
        <w:trPr>
          <w:trHeight w:val="300"/>
        </w:trPr>
        <w:tc>
          <w:tcPr>
            <w:tcW w:w="988" w:type="dxa"/>
          </w:tcPr>
          <w:p w14:paraId="3A123D93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68D0FB54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3446B7EF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Kita </w:t>
            </w:r>
          </w:p>
        </w:tc>
        <w:tc>
          <w:tcPr>
            <w:tcW w:w="4820" w:type="dxa"/>
          </w:tcPr>
          <w:p w14:paraId="180B0D50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Prašome patikslinti kokie darbai turi būti vertinami SDKŽ (2.5.2. Sustambintas darbų kiekių žiniaraštis (SDKŽ) ESO (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Paluknės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 xml:space="preserve"> TP).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xlsx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>) eilutėje 4.5 nurodant darbus iš darbų kiekių žiniaraščiu.</w:t>
            </w:r>
          </w:p>
        </w:tc>
        <w:tc>
          <w:tcPr>
            <w:tcW w:w="5103" w:type="dxa"/>
          </w:tcPr>
          <w:p w14:paraId="7B0A8675" w14:textId="77777777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076E74">
              <w:rPr>
                <w:rFonts w:ascii="Arial" w:eastAsia="Aptos" w:hAnsi="Arial" w:cs="Arial"/>
                <w:sz w:val="20"/>
                <w:szCs w:val="20"/>
              </w:rPr>
              <w:t xml:space="preserve"> Turi būti vertinami visi reikalingi darbai ir medžiagos 0,4 </w:t>
            </w:r>
            <w:proofErr w:type="spellStart"/>
            <w:r w:rsidRPr="00076E74">
              <w:rPr>
                <w:rFonts w:ascii="Arial" w:eastAsia="Aptos" w:hAnsi="Arial" w:cs="Arial"/>
                <w:sz w:val="20"/>
                <w:szCs w:val="20"/>
              </w:rPr>
              <w:t>kV</w:t>
            </w:r>
            <w:proofErr w:type="spellEnd"/>
            <w:r w:rsidRPr="00076E74">
              <w:rPr>
                <w:rFonts w:ascii="Arial" w:eastAsia="Aptos" w:hAnsi="Arial" w:cs="Arial"/>
                <w:sz w:val="20"/>
                <w:szCs w:val="20"/>
              </w:rPr>
              <w:t xml:space="preserve">  skirstyklos montavimui. </w:t>
            </w:r>
          </w:p>
        </w:tc>
      </w:tr>
      <w:tr w:rsidR="00076E74" w:rsidRPr="003C6929" w14:paraId="34FF280C" w14:textId="77777777" w:rsidTr="4D9B712A">
        <w:trPr>
          <w:trHeight w:val="300"/>
        </w:trPr>
        <w:tc>
          <w:tcPr>
            <w:tcW w:w="988" w:type="dxa"/>
          </w:tcPr>
          <w:p w14:paraId="570DF605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4DA40990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290FBACC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Kita </w:t>
            </w:r>
          </w:p>
        </w:tc>
        <w:tc>
          <w:tcPr>
            <w:tcW w:w="4820" w:type="dxa"/>
          </w:tcPr>
          <w:p w14:paraId="5B7DE3A6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Prašome patikslinti kokie darbai turi būti vertinami SDKŽ (2.5.2. Sustambintas darbų kiekių žiniaraštis (SDKŽ) ESO (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Paluknės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 xml:space="preserve"> TP).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xlsx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>) eilutėje 4.13 nurodant darbus iš darbų kiekių žiniaraščiu.</w:t>
            </w:r>
          </w:p>
        </w:tc>
        <w:tc>
          <w:tcPr>
            <w:tcW w:w="5103" w:type="dxa"/>
          </w:tcPr>
          <w:p w14:paraId="07933259" w14:textId="77777777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076E74">
              <w:rPr>
                <w:rFonts w:ascii="Arial" w:eastAsia="Aptos" w:hAnsi="Arial" w:cs="Arial"/>
                <w:sz w:val="20"/>
                <w:szCs w:val="20"/>
              </w:rPr>
              <w:t xml:space="preserve"> Turi būti vertinami visi reikalingi darbai ir medžiagos NSSRS ir KSSRS montavimui.</w:t>
            </w:r>
          </w:p>
        </w:tc>
      </w:tr>
      <w:tr w:rsidR="00076E74" w:rsidRPr="003C6929" w14:paraId="03EED91B" w14:textId="77777777" w:rsidTr="4D9B712A">
        <w:trPr>
          <w:trHeight w:val="300"/>
        </w:trPr>
        <w:tc>
          <w:tcPr>
            <w:tcW w:w="988" w:type="dxa"/>
          </w:tcPr>
          <w:p w14:paraId="3BB0122D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126" w:type="dxa"/>
          </w:tcPr>
          <w:p w14:paraId="6CB61C91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Techninės specifikacijos</w:t>
            </w:r>
          </w:p>
        </w:tc>
        <w:tc>
          <w:tcPr>
            <w:tcW w:w="1984" w:type="dxa"/>
          </w:tcPr>
          <w:p w14:paraId="2172C6D0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3.1. 35 KV KOMUTAVIMO ĮRENGINYS SU VAKUUMINIU JUNGTUVU</w:t>
            </w:r>
          </w:p>
        </w:tc>
        <w:tc>
          <w:tcPr>
            <w:tcW w:w="4820" w:type="dxa"/>
          </w:tcPr>
          <w:p w14:paraId="4B41CED6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Ar galime į šią poziciją siūlyti įrangą iš AB ESO sąrašo eil.nr. 29.1.2 NOJA (OSM-38)?</w:t>
            </w:r>
          </w:p>
        </w:tc>
        <w:tc>
          <w:tcPr>
            <w:tcW w:w="5103" w:type="dxa"/>
          </w:tcPr>
          <w:p w14:paraId="36A8C734" w14:textId="5D9DE789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4D9B712A">
              <w:rPr>
                <w:rFonts w:ascii="Arial" w:hAnsi="Arial" w:cs="Arial"/>
                <w:sz w:val="20"/>
                <w:szCs w:val="20"/>
              </w:rPr>
              <w:t xml:space="preserve">29.1.2 NOJA į ESO įrašytas kaip 10 </w:t>
            </w:r>
            <w:proofErr w:type="spellStart"/>
            <w:r w:rsidRPr="4D9B712A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4D9B712A">
              <w:rPr>
                <w:rFonts w:ascii="Arial" w:hAnsi="Arial" w:cs="Arial"/>
                <w:sz w:val="20"/>
                <w:szCs w:val="20"/>
              </w:rPr>
              <w:t xml:space="preserve"> įrenginys, todėl iš sąrašo jo naudoti kaip 35 </w:t>
            </w:r>
            <w:proofErr w:type="spellStart"/>
            <w:r w:rsidRPr="4D9B712A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4D9B712A">
              <w:rPr>
                <w:rFonts w:ascii="Arial" w:hAnsi="Arial" w:cs="Arial"/>
                <w:sz w:val="20"/>
                <w:szCs w:val="20"/>
              </w:rPr>
              <w:t xml:space="preserve"> įrenginio negalima. Tačiau siūlant OSM-38 reikia pateikti techninius dokumentus</w:t>
            </w:r>
            <w:r w:rsidR="7CDEED52" w:rsidRPr="4D9B712A">
              <w:rPr>
                <w:rFonts w:ascii="Arial" w:hAnsi="Arial" w:cs="Arial"/>
                <w:sz w:val="20"/>
                <w:szCs w:val="20"/>
              </w:rPr>
              <w:t>, įrodančius</w:t>
            </w:r>
            <w:r w:rsidRPr="4D9B712A">
              <w:rPr>
                <w:rFonts w:ascii="Arial" w:hAnsi="Arial" w:cs="Arial"/>
                <w:sz w:val="20"/>
                <w:szCs w:val="20"/>
              </w:rPr>
              <w:t xml:space="preserve"> atiti</w:t>
            </w:r>
            <w:r w:rsidR="20B13559" w:rsidRPr="4D9B712A">
              <w:rPr>
                <w:rFonts w:ascii="Arial" w:hAnsi="Arial" w:cs="Arial"/>
                <w:sz w:val="20"/>
                <w:szCs w:val="20"/>
              </w:rPr>
              <w:t>kimą</w:t>
            </w:r>
            <w:r w:rsidRPr="4D9B712A">
              <w:rPr>
                <w:rFonts w:ascii="Arial" w:hAnsi="Arial" w:cs="Arial"/>
                <w:sz w:val="20"/>
                <w:szCs w:val="20"/>
              </w:rPr>
              <w:t xml:space="preserve"> technini</w:t>
            </w:r>
            <w:r w:rsidR="04D61360" w:rsidRPr="4D9B712A">
              <w:rPr>
                <w:rFonts w:ascii="Arial" w:hAnsi="Arial" w:cs="Arial"/>
                <w:sz w:val="20"/>
                <w:szCs w:val="20"/>
              </w:rPr>
              <w:t>ams</w:t>
            </w:r>
            <w:r w:rsidRPr="4D9B712A">
              <w:rPr>
                <w:rFonts w:ascii="Arial" w:hAnsi="Arial" w:cs="Arial"/>
                <w:sz w:val="20"/>
                <w:szCs w:val="20"/>
              </w:rPr>
              <w:t xml:space="preserve"> reikalavim</w:t>
            </w:r>
            <w:r w:rsidR="53FC979C" w:rsidRPr="4D9B712A">
              <w:rPr>
                <w:rFonts w:ascii="Arial" w:hAnsi="Arial" w:cs="Arial"/>
                <w:sz w:val="20"/>
                <w:szCs w:val="20"/>
              </w:rPr>
              <w:t>am</w:t>
            </w:r>
            <w:r w:rsidRPr="4D9B712A">
              <w:rPr>
                <w:rFonts w:ascii="Arial" w:hAnsi="Arial" w:cs="Arial"/>
                <w:sz w:val="20"/>
                <w:szCs w:val="20"/>
              </w:rPr>
              <w:t xml:space="preserve">s.   </w:t>
            </w:r>
          </w:p>
        </w:tc>
      </w:tr>
      <w:tr w:rsidR="00076E74" w:rsidRPr="003C6929" w14:paraId="09677CFF" w14:textId="77777777" w:rsidTr="4D9B712A">
        <w:trPr>
          <w:trHeight w:val="300"/>
        </w:trPr>
        <w:tc>
          <w:tcPr>
            <w:tcW w:w="988" w:type="dxa"/>
          </w:tcPr>
          <w:p w14:paraId="7D0B91A9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126" w:type="dxa"/>
          </w:tcPr>
          <w:p w14:paraId="3FDFEAB8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076E74">
              <w:rPr>
                <w:rFonts w:ascii="Arial" w:hAnsi="Arial" w:cs="Arial"/>
                <w:i/>
                <w:sz w:val="20"/>
                <w:szCs w:val="20"/>
                <w:lang w:val="en-US"/>
              </w:rPr>
              <w:t>* Kita</w:t>
            </w:r>
          </w:p>
          <w:p w14:paraId="0C3C6518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3FF11CE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B5AB545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Prašome paaiškinti koks yra procesas dėl objekto operatyvinių pavadinimų suteikimo. Susiduriame su problema, kai Užsakovo atstovai suteikia klaidingus operatyvinius pavadinimus ir vėliau reikia taisyti projekto bylas.</w:t>
            </w:r>
          </w:p>
        </w:tc>
        <w:tc>
          <w:tcPr>
            <w:tcW w:w="5103" w:type="dxa"/>
          </w:tcPr>
          <w:p w14:paraId="11E90311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Tinklo naujų elementų operatyvinius užrašus rangovas užsako ir gauna per TIVIS sistemą.</w:t>
            </w:r>
          </w:p>
          <w:p w14:paraId="33276557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TP tinklo schemą derina techninė priežiūra.</w:t>
            </w:r>
          </w:p>
        </w:tc>
      </w:tr>
      <w:tr w:rsidR="00076E74" w:rsidRPr="003C6929" w14:paraId="575DF2D2" w14:textId="77777777" w:rsidTr="4D9B712A">
        <w:trPr>
          <w:trHeight w:val="300"/>
        </w:trPr>
        <w:tc>
          <w:tcPr>
            <w:tcW w:w="988" w:type="dxa"/>
          </w:tcPr>
          <w:p w14:paraId="6232F390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126" w:type="dxa"/>
          </w:tcPr>
          <w:p w14:paraId="57B6CC9A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076E74">
              <w:rPr>
                <w:rFonts w:ascii="Arial" w:hAnsi="Arial" w:cs="Arial"/>
                <w:i/>
                <w:sz w:val="20"/>
                <w:szCs w:val="20"/>
                <w:lang w:val="en-US"/>
              </w:rPr>
              <w:t>* Kita</w:t>
            </w:r>
          </w:p>
          <w:p w14:paraId="1AD4225D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57370B45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Sutarties projektas (Specialioji dalis), Sutarties SD priedas Nr. 5</w:t>
            </w:r>
          </w:p>
        </w:tc>
        <w:tc>
          <w:tcPr>
            <w:tcW w:w="4820" w:type="dxa"/>
          </w:tcPr>
          <w:p w14:paraId="75B84CD3" w14:textId="77777777" w:rsidR="00076E74" w:rsidRPr="00076E74" w:rsidRDefault="00076E74" w:rsidP="003A1FA9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Kadangi Užsakovas pateikia galios transformatorių, prašome paaiškinti:</w:t>
            </w:r>
          </w:p>
          <w:p w14:paraId="3A683709" w14:textId="77777777" w:rsidR="00076E74" w:rsidRPr="00076E74" w:rsidRDefault="00076E74" w:rsidP="003A1FA9">
            <w:pPr>
              <w:numPr>
                <w:ilvl w:val="0"/>
                <w:numId w:val="1"/>
              </w:num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Ar Rangovas turės dalyvauti FAT pas transformatoriaus gamintoją?</w:t>
            </w:r>
          </w:p>
          <w:p w14:paraId="4B141BD3" w14:textId="77777777" w:rsidR="00076E74" w:rsidRPr="00076E74" w:rsidRDefault="00076E74" w:rsidP="003A1FA9">
            <w:pPr>
              <w:numPr>
                <w:ilvl w:val="0"/>
                <w:numId w:val="1"/>
              </w:num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Prašome patvirtinti, kad atvykus transformatoriui į objektą,  Užsakovas sukels į TIVIS sistemą visus transformatoriaus dokumentus lietuvių kalba.</w:t>
            </w:r>
          </w:p>
          <w:p w14:paraId="5D7C5966" w14:textId="77777777" w:rsidR="00076E74" w:rsidRPr="00076E74" w:rsidRDefault="00076E74" w:rsidP="003A1FA9">
            <w:pPr>
              <w:numPr>
                <w:ilvl w:val="0"/>
                <w:numId w:val="1"/>
              </w:num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Prašome patvirtinti, kad Užsakovo teikiamas galios transformatorius bus </w:t>
            </w:r>
            <w:r w:rsidRPr="00076E74">
              <w:rPr>
                <w:rFonts w:ascii="Arial" w:hAnsi="Arial" w:cs="Arial"/>
                <w:sz w:val="20"/>
                <w:szCs w:val="20"/>
              </w:rPr>
              <w:lastRenderedPageBreak/>
              <w:t xml:space="preserve">su lietuviškais užrašais, kurie atitiks projektą. </w:t>
            </w:r>
          </w:p>
          <w:p w14:paraId="067E7F8A" w14:textId="77777777" w:rsidR="00076E74" w:rsidRPr="00076E74" w:rsidRDefault="00076E74" w:rsidP="003A1FA9">
            <w:pPr>
              <w:numPr>
                <w:ilvl w:val="0"/>
                <w:numId w:val="1"/>
              </w:num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Prašome nurodyti per kiek laiko po sutarties pasirašymo Užsakovas pateiks (sukels į TIVIS sistemą) galios transformatoriaus gamyklinę dokumentaciją, kuri reikalinga darbo projekto paruošimui.</w:t>
            </w:r>
          </w:p>
          <w:p w14:paraId="3DEF90AC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A8DF186" w14:textId="77777777" w:rsidR="00076E74" w:rsidRPr="00076E74" w:rsidRDefault="00076E74" w:rsidP="003A1FA9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lastRenderedPageBreak/>
              <w:t>Atsakome:</w:t>
            </w:r>
          </w:p>
          <w:p w14:paraId="22776FC2" w14:textId="77777777" w:rsidR="00076E74" w:rsidRPr="00076E74" w:rsidRDefault="00076E74" w:rsidP="003A1FA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Ne, rangovui nereikės dalyvauti transformatoriaus FAT.</w:t>
            </w:r>
          </w:p>
          <w:p w14:paraId="5B07234B" w14:textId="77777777" w:rsidR="00076E74" w:rsidRPr="00076E74" w:rsidRDefault="00076E74" w:rsidP="003A1FA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Užsakovas pateiks visus gamyklinius transformatorių dokumentus lietuvių kalba.</w:t>
            </w:r>
          </w:p>
          <w:p w14:paraId="3BE1C877" w14:textId="77777777" w:rsidR="00076E74" w:rsidRPr="00076E74" w:rsidRDefault="00076E74" w:rsidP="003A1FA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Taip, transformatoriai bus su lietuviškais užrašais, kurie atitiks projektą.</w:t>
            </w:r>
          </w:p>
          <w:p w14:paraId="5FD45D5D" w14:textId="77777777" w:rsidR="00076E74" w:rsidRPr="00076E74" w:rsidRDefault="00076E74" w:rsidP="003A1FA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Transformatorių gamyklinę dokumentaciją Užsakovas su transformatorių tiekėju yra susiderinęs, todėl galės pateikti iš karto po sutarties pasirašymo.</w:t>
            </w:r>
          </w:p>
          <w:p w14:paraId="710E9458" w14:textId="77777777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  <w:lang w:val="en-US"/>
              </w:rPr>
            </w:pPr>
          </w:p>
        </w:tc>
      </w:tr>
      <w:tr w:rsidR="00076E74" w:rsidRPr="003C6929" w14:paraId="35863456" w14:textId="77777777" w:rsidTr="4D9B712A">
        <w:trPr>
          <w:trHeight w:val="300"/>
        </w:trPr>
        <w:tc>
          <w:tcPr>
            <w:tcW w:w="988" w:type="dxa"/>
          </w:tcPr>
          <w:p w14:paraId="4A39500F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126" w:type="dxa"/>
          </w:tcPr>
          <w:p w14:paraId="13C12D43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076E74">
              <w:rPr>
                <w:rFonts w:ascii="Arial" w:hAnsi="Arial" w:cs="Arial"/>
                <w:i/>
                <w:sz w:val="20"/>
                <w:szCs w:val="20"/>
                <w:lang w:val="en-US"/>
              </w:rPr>
              <w:t>* Kita</w:t>
            </w:r>
          </w:p>
          <w:p w14:paraId="74F226B3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08C3862F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FFF74F1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iCs/>
                <w:sz w:val="20"/>
                <w:szCs w:val="20"/>
              </w:rPr>
              <w:t>Prašome patikslinti per kiek laiko užsakovas pateiks pastabas darbo projektui nuo projekto pateikimo?</w:t>
            </w:r>
          </w:p>
        </w:tc>
        <w:tc>
          <w:tcPr>
            <w:tcW w:w="5103" w:type="dxa"/>
          </w:tcPr>
          <w:p w14:paraId="1636206A" w14:textId="77777777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076E74">
              <w:rPr>
                <w:rFonts w:ascii="Arial" w:eastAsia="Aptos" w:hAnsi="Arial" w:cs="Arial"/>
                <w:sz w:val="20"/>
                <w:szCs w:val="20"/>
              </w:rPr>
              <w:t>Per 5 darbo dienas.</w:t>
            </w:r>
          </w:p>
        </w:tc>
      </w:tr>
      <w:tr w:rsidR="00076E74" w:rsidRPr="003C6929" w14:paraId="15E35A24" w14:textId="77777777" w:rsidTr="4D9B712A">
        <w:trPr>
          <w:trHeight w:val="300"/>
        </w:trPr>
        <w:tc>
          <w:tcPr>
            <w:tcW w:w="988" w:type="dxa"/>
          </w:tcPr>
          <w:p w14:paraId="78929910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126" w:type="dxa"/>
          </w:tcPr>
          <w:p w14:paraId="2B06E224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076E74">
              <w:rPr>
                <w:rFonts w:ascii="Arial" w:hAnsi="Arial" w:cs="Arial"/>
                <w:i/>
                <w:sz w:val="20"/>
                <w:szCs w:val="20"/>
                <w:lang w:val="en-US"/>
              </w:rPr>
              <w:t>* Kita</w:t>
            </w:r>
          </w:p>
          <w:p w14:paraId="421E4523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1E4F2330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D05A940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iCs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Ar konkursą laimėjusiam rangovui bus pateikta visos trasos, TP topografine nuotrauka bei redaguojami projekto failai?</w:t>
            </w:r>
          </w:p>
        </w:tc>
        <w:tc>
          <w:tcPr>
            <w:tcW w:w="5103" w:type="dxa"/>
          </w:tcPr>
          <w:p w14:paraId="3D3ADAA9" w14:textId="15D8E2E2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4D9B712A">
              <w:rPr>
                <w:rFonts w:ascii="Arial" w:eastAsia="Aptos" w:hAnsi="Arial" w:cs="Arial"/>
                <w:sz w:val="20"/>
                <w:szCs w:val="20"/>
              </w:rPr>
              <w:t xml:space="preserve"> Rangovui bus pate</w:t>
            </w:r>
            <w:r w:rsidR="2270D7C5" w:rsidRPr="4D9B712A">
              <w:rPr>
                <w:rFonts w:ascii="Arial" w:eastAsia="Aptos" w:hAnsi="Arial" w:cs="Arial"/>
                <w:sz w:val="20"/>
                <w:szCs w:val="20"/>
              </w:rPr>
              <w:t>i</w:t>
            </w:r>
            <w:r w:rsidRPr="4D9B712A">
              <w:rPr>
                <w:rFonts w:ascii="Arial" w:eastAsia="Aptos" w:hAnsi="Arial" w:cs="Arial"/>
                <w:sz w:val="20"/>
                <w:szCs w:val="20"/>
              </w:rPr>
              <w:t>kti redaguojami projekto failai</w:t>
            </w:r>
          </w:p>
        </w:tc>
      </w:tr>
      <w:tr w:rsidR="00076E74" w:rsidRPr="003C6929" w14:paraId="25110A9B" w14:textId="77777777" w:rsidTr="4D9B712A">
        <w:trPr>
          <w:trHeight w:val="300"/>
        </w:trPr>
        <w:tc>
          <w:tcPr>
            <w:tcW w:w="988" w:type="dxa"/>
          </w:tcPr>
          <w:p w14:paraId="4E05DB43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126" w:type="dxa"/>
          </w:tcPr>
          <w:p w14:paraId="51B97E6B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076E7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* PSVS </w:t>
            </w:r>
          </w:p>
        </w:tc>
        <w:tc>
          <w:tcPr>
            <w:tcW w:w="1984" w:type="dxa"/>
          </w:tcPr>
          <w:p w14:paraId="5433A9FC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D0CFD97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Prašome patvirtinti, kad techniniuose projektuose yra tinkamai išspręsti ir įtraukti visi reikiami darbai, medžiagos ir įranga, pagal Techninėje užduotyje (projektavimo sąlygose) pateiktus Užsakovo reikalavimus.</w:t>
            </w:r>
          </w:p>
        </w:tc>
        <w:tc>
          <w:tcPr>
            <w:tcW w:w="5103" w:type="dxa"/>
          </w:tcPr>
          <w:p w14:paraId="566969EA" w14:textId="0DC86111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4D9B712A">
              <w:rPr>
                <w:rFonts w:ascii="Arial" w:eastAsia="Aptos" w:hAnsi="Arial" w:cs="Arial"/>
                <w:sz w:val="20"/>
                <w:szCs w:val="20"/>
              </w:rPr>
              <w:t xml:space="preserve">Projektas yra parengtas ir suderintas pagal Techninėje užduotyje (projektavimo sąlygose) pateiktus Užsakovo reikalavimus. </w:t>
            </w:r>
          </w:p>
        </w:tc>
      </w:tr>
      <w:tr w:rsidR="00076E74" w:rsidRPr="003C6929" w14:paraId="5070ACC9" w14:textId="77777777" w:rsidTr="4D9B712A">
        <w:trPr>
          <w:trHeight w:val="300"/>
        </w:trPr>
        <w:tc>
          <w:tcPr>
            <w:tcW w:w="988" w:type="dxa"/>
          </w:tcPr>
          <w:p w14:paraId="19D0928F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126" w:type="dxa"/>
          </w:tcPr>
          <w:p w14:paraId="71933EE7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076E74">
              <w:rPr>
                <w:rFonts w:ascii="Arial" w:hAnsi="Arial" w:cs="Arial"/>
                <w:i/>
                <w:sz w:val="20"/>
                <w:szCs w:val="20"/>
                <w:lang w:val="en-US"/>
              </w:rPr>
              <w:t>* Kita</w:t>
            </w:r>
          </w:p>
          <w:p w14:paraId="38E124A5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3047AA2E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8587131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Prašome patikslinti ar galime siūlyti 42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viengyslius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 xml:space="preserve"> kabelis trijų gamintojų?</w:t>
            </w:r>
          </w:p>
        </w:tc>
        <w:tc>
          <w:tcPr>
            <w:tcW w:w="5103" w:type="dxa"/>
          </w:tcPr>
          <w:p w14:paraId="03FB2D69" w14:textId="77777777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076E74">
              <w:rPr>
                <w:rFonts w:ascii="Arial" w:eastAsia="Aptos" w:hAnsi="Arial" w:cs="Arial"/>
                <w:sz w:val="20"/>
                <w:szCs w:val="20"/>
              </w:rPr>
              <w:t xml:space="preserve"> Paaiškiname, kad 42 </w:t>
            </w:r>
            <w:proofErr w:type="spellStart"/>
            <w:r w:rsidRPr="00076E74">
              <w:rPr>
                <w:rFonts w:ascii="Arial" w:eastAsia="Aptos" w:hAnsi="Arial" w:cs="Arial"/>
                <w:sz w:val="20"/>
                <w:szCs w:val="20"/>
              </w:rPr>
              <w:t>kV</w:t>
            </w:r>
            <w:proofErr w:type="spellEnd"/>
            <w:r w:rsidRPr="00076E74">
              <w:rPr>
                <w:rFonts w:ascii="Arial" w:eastAsia="Aptos" w:hAnsi="Arial" w:cs="Arial"/>
                <w:sz w:val="20"/>
                <w:szCs w:val="20"/>
              </w:rPr>
              <w:t xml:space="preserve"> kabelis nėra standartinė medžiaga ir yra tiekiama pagal specialų užsakymą. Perkančioji organizacija nori, kad tiekėjai pirkimo metu turėtų konkrečius 42 </w:t>
            </w:r>
            <w:proofErr w:type="spellStart"/>
            <w:r w:rsidRPr="00076E74">
              <w:rPr>
                <w:rFonts w:ascii="Arial" w:eastAsia="Aptos" w:hAnsi="Arial" w:cs="Arial"/>
                <w:sz w:val="20"/>
                <w:szCs w:val="20"/>
              </w:rPr>
              <w:t>kV</w:t>
            </w:r>
            <w:proofErr w:type="spellEnd"/>
            <w:r w:rsidRPr="00076E74">
              <w:rPr>
                <w:rFonts w:ascii="Arial" w:eastAsia="Aptos" w:hAnsi="Arial" w:cs="Arial"/>
                <w:sz w:val="20"/>
                <w:szCs w:val="20"/>
              </w:rPr>
              <w:t xml:space="preserve"> kabelius pasiūlymus iš gamintojų. Sąlygų nekeičiame, siūlyti galima 1 gamintoją, tam kad konkurso metu turėti užtikrintą gaminio tiekėją.</w:t>
            </w:r>
          </w:p>
          <w:p w14:paraId="5609C8FE" w14:textId="77777777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076E74">
              <w:rPr>
                <w:rFonts w:ascii="Arial" w:eastAsia="Aptos" w:hAnsi="Arial" w:cs="Arial"/>
                <w:sz w:val="20"/>
                <w:szCs w:val="20"/>
              </w:rPr>
              <w:t>Taip pat pažymime, kad pagal sutarties sąlygas BD 7.20 punktą, rangovas gali keisti medžiagas į lygiavertes sutarties vykdymo metu.</w:t>
            </w:r>
          </w:p>
        </w:tc>
      </w:tr>
      <w:tr w:rsidR="00076E74" w:rsidRPr="003C6929" w14:paraId="458F9569" w14:textId="77777777" w:rsidTr="4D9B712A">
        <w:trPr>
          <w:trHeight w:val="300"/>
        </w:trPr>
        <w:tc>
          <w:tcPr>
            <w:tcW w:w="988" w:type="dxa"/>
          </w:tcPr>
          <w:p w14:paraId="0DA1862C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126" w:type="dxa"/>
          </w:tcPr>
          <w:p w14:paraId="08A4EFB9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076E74">
              <w:rPr>
                <w:rFonts w:ascii="Arial" w:hAnsi="Arial" w:cs="Arial"/>
                <w:i/>
                <w:sz w:val="20"/>
                <w:szCs w:val="20"/>
                <w:lang w:val="en-US"/>
              </w:rPr>
              <w:t>* Kita</w:t>
            </w:r>
          </w:p>
          <w:p w14:paraId="3A8D465A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58D0C2BC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Sutarties projektas (Specialioji dalis), 3.9.2. punktas</w:t>
            </w:r>
          </w:p>
        </w:tc>
        <w:tc>
          <w:tcPr>
            <w:tcW w:w="4820" w:type="dxa"/>
          </w:tcPr>
          <w:p w14:paraId="5BCB908B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Nurodomi keturi etapai, tačiau nėra išskirti kiekvieno iš etapų darbų atlikimo terminai. Prašome nurodyti kiekvieno etapo terminus, kadangi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aktavimas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 xml:space="preserve"> numatytas etapais.</w:t>
            </w:r>
          </w:p>
        </w:tc>
        <w:tc>
          <w:tcPr>
            <w:tcW w:w="5103" w:type="dxa"/>
          </w:tcPr>
          <w:p w14:paraId="2B751411" w14:textId="77777777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076E74">
              <w:rPr>
                <w:rFonts w:ascii="Arial" w:eastAsia="Aptos" w:hAnsi="Arial" w:cs="Arial"/>
                <w:sz w:val="20"/>
                <w:szCs w:val="20"/>
              </w:rPr>
              <w:t xml:space="preserve"> Paaiškiname, kad darbų etapų terminai nustatomi rangovui derinant darbų vykdymo grafiką, po sutarties pasirašymo.</w:t>
            </w:r>
          </w:p>
        </w:tc>
      </w:tr>
      <w:tr w:rsidR="00076E74" w:rsidRPr="003C6929" w14:paraId="6BA5EA15" w14:textId="77777777" w:rsidTr="4D9B712A">
        <w:trPr>
          <w:trHeight w:val="300"/>
        </w:trPr>
        <w:tc>
          <w:tcPr>
            <w:tcW w:w="988" w:type="dxa"/>
          </w:tcPr>
          <w:p w14:paraId="3063B0B1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126" w:type="dxa"/>
          </w:tcPr>
          <w:p w14:paraId="7B7E3E14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076E74">
              <w:rPr>
                <w:rFonts w:ascii="Arial" w:hAnsi="Arial" w:cs="Arial"/>
                <w:i/>
                <w:sz w:val="20"/>
                <w:szCs w:val="20"/>
                <w:lang w:val="en-US"/>
              </w:rPr>
              <w:t>* Kita</w:t>
            </w:r>
          </w:p>
          <w:p w14:paraId="352085EB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3BBE5D91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Techninis darbo projektas (2025/237-XX-TDP-PT-SŽ, 5 punktas</w:t>
            </w:r>
          </w:p>
        </w:tc>
        <w:tc>
          <w:tcPr>
            <w:tcW w:w="4820" w:type="dxa"/>
          </w:tcPr>
          <w:p w14:paraId="11184B4F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 xml:space="preserve">Prašome patikslinti kur turės būti montuojama papildomi 200 kg. metalo, montuojant naujus 110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</w:rPr>
              <w:t xml:space="preserve"> kombinuotus matavimo transformatorius ant esamos konstrukcijos? Brėžiniuose nėra pavaizduota jokių papildomų plokštelių ar kitų detalių.</w:t>
            </w:r>
          </w:p>
        </w:tc>
        <w:tc>
          <w:tcPr>
            <w:tcW w:w="5103" w:type="dxa"/>
          </w:tcPr>
          <w:p w14:paraId="6C0DE20C" w14:textId="5B408B09" w:rsidR="00076E74" w:rsidRPr="00076E74" w:rsidRDefault="5703DA50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4D9B712A">
              <w:rPr>
                <w:rFonts w:ascii="Arial" w:eastAsia="Aptos" w:hAnsi="Arial" w:cs="Arial"/>
                <w:sz w:val="20"/>
                <w:szCs w:val="20"/>
              </w:rPr>
              <w:t xml:space="preserve">Prašome </w:t>
            </w:r>
            <w:r w:rsidR="347E2E9D" w:rsidRPr="4D9B712A">
              <w:rPr>
                <w:rFonts w:ascii="Arial" w:eastAsia="Aptos" w:hAnsi="Arial" w:cs="Arial"/>
                <w:sz w:val="20"/>
                <w:szCs w:val="20"/>
              </w:rPr>
              <w:t>ž</w:t>
            </w:r>
            <w:r w:rsidR="00076E74" w:rsidRPr="4D9B712A">
              <w:rPr>
                <w:rFonts w:ascii="Arial" w:eastAsia="Aptos" w:hAnsi="Arial" w:cs="Arial"/>
                <w:sz w:val="20"/>
                <w:szCs w:val="20"/>
              </w:rPr>
              <w:t>iūrėti projekto Nr. 2025/237-XX-TDP-PT-AR skyrių 2.2.5.</w:t>
            </w:r>
          </w:p>
        </w:tc>
      </w:tr>
      <w:tr w:rsidR="00076E74" w:rsidRPr="003C6929" w14:paraId="3E3F6F5B" w14:textId="77777777" w:rsidTr="4D9B712A">
        <w:trPr>
          <w:trHeight w:val="300"/>
        </w:trPr>
        <w:tc>
          <w:tcPr>
            <w:tcW w:w="988" w:type="dxa"/>
          </w:tcPr>
          <w:p w14:paraId="57120E0E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lastRenderedPageBreak/>
              <w:t>15.</w:t>
            </w:r>
          </w:p>
        </w:tc>
        <w:tc>
          <w:tcPr>
            <w:tcW w:w="2126" w:type="dxa"/>
          </w:tcPr>
          <w:p w14:paraId="6AB2149D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076E74">
              <w:rPr>
                <w:rFonts w:ascii="Arial" w:hAnsi="Arial" w:cs="Arial"/>
                <w:i/>
                <w:sz w:val="20"/>
                <w:szCs w:val="20"/>
                <w:lang w:val="en-US"/>
              </w:rPr>
              <w:t>* Kita</w:t>
            </w:r>
          </w:p>
          <w:p w14:paraId="4CCDA998" w14:textId="77777777" w:rsidR="00076E74" w:rsidRPr="00076E74" w:rsidRDefault="00076E74" w:rsidP="003A1FA9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08F00EE7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76E74">
              <w:rPr>
                <w:rFonts w:ascii="Arial" w:hAnsi="Arial" w:cs="Arial"/>
                <w:sz w:val="20"/>
                <w:szCs w:val="20"/>
              </w:rPr>
              <w:t>Sutarties projektas (Specialioji dalis), Sutarties SD priedas Nr. 5</w:t>
            </w:r>
          </w:p>
        </w:tc>
        <w:tc>
          <w:tcPr>
            <w:tcW w:w="4820" w:type="dxa"/>
          </w:tcPr>
          <w:p w14:paraId="7C786FDB" w14:textId="77777777" w:rsidR="00076E74" w:rsidRPr="00076E74" w:rsidRDefault="00076E74" w:rsidP="003A1FA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Prašome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patvirtinti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kad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užsakovo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tiekiamas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galios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transformatorius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bus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tinkamas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ant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esamų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pamatų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ir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jų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nereikės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platinti</w:t>
            </w:r>
            <w:proofErr w:type="spellEnd"/>
            <w:r w:rsidRPr="00076E74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5103" w:type="dxa"/>
          </w:tcPr>
          <w:p w14:paraId="336830C0" w14:textId="77777777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076E74">
              <w:rPr>
                <w:rFonts w:ascii="Arial" w:eastAsia="Aptos" w:hAnsi="Arial" w:cs="Arial"/>
                <w:sz w:val="20"/>
                <w:szCs w:val="20"/>
              </w:rPr>
              <w:t>Techninių specifikacijų 3.1.1 skyriaus, III dalyje „Komplektuojamosios dalys“, punkte Nr. 27 nurodyta, kad tiekiamo galios transformatoriaus ratukų atstumas pritaikomas pagal esamus bėgius.</w:t>
            </w:r>
          </w:p>
          <w:p w14:paraId="3F2309E5" w14:textId="77777777" w:rsidR="00076E74" w:rsidRPr="00076E74" w:rsidRDefault="00076E74" w:rsidP="003A1FA9">
            <w:pPr>
              <w:rPr>
                <w:rFonts w:ascii="Arial" w:eastAsia="Aptos" w:hAnsi="Arial" w:cs="Arial"/>
                <w:sz w:val="20"/>
                <w:szCs w:val="20"/>
              </w:rPr>
            </w:pPr>
            <w:r w:rsidRPr="00076E74">
              <w:rPr>
                <w:rFonts w:ascii="Arial" w:eastAsia="Aptos" w:hAnsi="Arial" w:cs="Arial"/>
                <w:sz w:val="20"/>
                <w:szCs w:val="20"/>
              </w:rPr>
              <w:t xml:space="preserve">Rengiant projektą priimti 25MVA GT </w:t>
            </w:r>
            <w:proofErr w:type="spellStart"/>
            <w:r w:rsidRPr="00076E74">
              <w:rPr>
                <w:rFonts w:ascii="Arial" w:eastAsia="Aptos" w:hAnsi="Arial" w:cs="Arial"/>
                <w:sz w:val="20"/>
                <w:szCs w:val="20"/>
              </w:rPr>
              <w:t>gabaritiniai</w:t>
            </w:r>
            <w:proofErr w:type="spellEnd"/>
            <w:r w:rsidRPr="00076E74">
              <w:rPr>
                <w:rFonts w:ascii="Arial" w:eastAsia="Aptos" w:hAnsi="Arial" w:cs="Arial"/>
                <w:sz w:val="20"/>
                <w:szCs w:val="20"/>
              </w:rPr>
              <w:t xml:space="preserve"> matmenys, pagal kuriuos esamų pamatų platinti nereikės.</w:t>
            </w:r>
          </w:p>
        </w:tc>
      </w:tr>
    </w:tbl>
    <w:p w14:paraId="229FD5BF" w14:textId="77777777" w:rsidR="00076E74" w:rsidRDefault="00076E74" w:rsidP="00076E74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68D7B223" w14:textId="77777777" w:rsidR="00076E74" w:rsidRDefault="00076E74" w:rsidP="00076E74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>
        <w:rPr>
          <w:rFonts w:ascii="Arial" w:hAnsi="Arial" w:cs="Arial"/>
          <w:i/>
          <w:sz w:val="18"/>
          <w:szCs w:val="18"/>
        </w:rPr>
        <w:t>SP</w:t>
      </w:r>
      <w:r w:rsidRPr="003C6929">
        <w:rPr>
          <w:rFonts w:ascii="Arial" w:hAnsi="Arial" w:cs="Arial"/>
          <w:i/>
          <w:sz w:val="18"/>
          <w:szCs w:val="18"/>
        </w:rPr>
        <w:t xml:space="preserve"> – </w:t>
      </w:r>
      <w:r>
        <w:rPr>
          <w:rFonts w:ascii="Arial" w:hAnsi="Arial" w:cs="Arial"/>
          <w:i/>
          <w:sz w:val="18"/>
          <w:szCs w:val="18"/>
        </w:rPr>
        <w:t>Sutarties projektas</w:t>
      </w:r>
    </w:p>
    <w:p w14:paraId="35D9D9EF" w14:textId="77777777" w:rsidR="00076E74" w:rsidRPr="004E3CE8" w:rsidRDefault="00076E74" w:rsidP="00076E74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018A6AEA" w14:textId="77777777" w:rsidR="00076E74" w:rsidRPr="004E3CE8" w:rsidRDefault="00076E74" w:rsidP="00076E74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36343241" w14:textId="77777777" w:rsidR="00076E74" w:rsidRPr="004E3CE8" w:rsidRDefault="00076E74" w:rsidP="00076E74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0B78B7A4" w14:textId="77777777" w:rsidR="00076E74" w:rsidRPr="004E3CE8" w:rsidRDefault="00076E74" w:rsidP="00076E74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3129CD38" w14:textId="77777777" w:rsidR="00076E74" w:rsidRPr="004E3CE8" w:rsidRDefault="00076E74" w:rsidP="00076E74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2BB2B17D" w14:textId="77777777" w:rsidR="00076E74" w:rsidRPr="004E3CE8" w:rsidRDefault="00076E74" w:rsidP="00076E74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014FE194" w14:textId="77777777" w:rsidR="00076E74" w:rsidRPr="004E3CE8" w:rsidRDefault="00076E74" w:rsidP="00076E74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  <w:lang w:val="en-US"/>
        </w:rPr>
        <w:t>dokumentų</w:t>
      </w:r>
      <w:proofErr w:type="spellEnd"/>
      <w:r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708DA415" w14:textId="77777777" w:rsidR="00076E74" w:rsidRDefault="00076E74" w:rsidP="00076E74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>BPS 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4DCB81D" w14:textId="77777777" w:rsidR="00076E74" w:rsidRPr="00F31363" w:rsidRDefault="00076E74" w:rsidP="00076E74">
      <w:pPr>
        <w:tabs>
          <w:tab w:val="left" w:pos="11209"/>
        </w:tabs>
        <w:rPr>
          <w:rFonts w:ascii="Arial" w:hAnsi="Arial" w:cs="Arial"/>
          <w:b/>
          <w:bCs/>
          <w:sz w:val="18"/>
          <w:szCs w:val="18"/>
          <w:lang w:val="en-US"/>
        </w:rPr>
      </w:pPr>
    </w:p>
    <w:p w14:paraId="228FE091" w14:textId="77777777" w:rsidR="00076E74" w:rsidRPr="00F31363" w:rsidRDefault="00076E74" w:rsidP="00076E74">
      <w:pPr>
        <w:tabs>
          <w:tab w:val="left" w:pos="11209"/>
        </w:tabs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Pridedama</w:t>
      </w:r>
      <w:proofErr w:type="spellEnd"/>
      <w:r w:rsidRPr="00F31363">
        <w:rPr>
          <w:rFonts w:ascii="Arial" w:hAnsi="Arial" w:cs="Arial"/>
          <w:b/>
          <w:bCs/>
          <w:sz w:val="18"/>
          <w:szCs w:val="18"/>
          <w:lang w:val="en-US"/>
        </w:rPr>
        <w:t xml:space="preserve">: </w:t>
      </w:r>
    </w:p>
    <w:p w14:paraId="04A6DEB7" w14:textId="77777777" w:rsidR="00076E74" w:rsidRPr="00F31363" w:rsidRDefault="00076E74" w:rsidP="00076E74">
      <w:pPr>
        <w:tabs>
          <w:tab w:val="left" w:pos="11209"/>
        </w:tabs>
        <w:rPr>
          <w:rFonts w:ascii="Arial" w:hAnsi="Arial" w:cs="Arial"/>
          <w:b/>
          <w:sz w:val="18"/>
          <w:szCs w:val="18"/>
          <w:lang w:val="en-US"/>
        </w:rPr>
      </w:pPr>
      <w:r w:rsidRPr="00F31363">
        <w:rPr>
          <w:rFonts w:ascii="Arial" w:hAnsi="Arial" w:cs="Arial"/>
          <w:b/>
          <w:bCs/>
          <w:sz w:val="18"/>
          <w:szCs w:val="18"/>
          <w:lang w:val="en-US"/>
        </w:rPr>
        <w:t xml:space="preserve">2.1. </w:t>
      </w:r>
      <w:proofErr w:type="spellStart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Reikalavimai</w:t>
      </w:r>
      <w:proofErr w:type="spellEnd"/>
      <w:r w:rsidRPr="00F31363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tiekėjams</w:t>
      </w:r>
      <w:proofErr w:type="spellEnd"/>
      <w:r w:rsidRPr="00F31363">
        <w:rPr>
          <w:rFonts w:ascii="Arial" w:hAnsi="Arial" w:cs="Arial"/>
          <w:b/>
          <w:bCs/>
          <w:sz w:val="18"/>
          <w:szCs w:val="18"/>
          <w:lang w:val="en-US"/>
        </w:rPr>
        <w:t xml:space="preserve"> (</w:t>
      </w:r>
      <w:proofErr w:type="spellStart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pašalinimo</w:t>
      </w:r>
      <w:proofErr w:type="spellEnd"/>
      <w:r w:rsidRPr="00F31363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pagrindai</w:t>
      </w:r>
      <w:proofErr w:type="spellEnd"/>
      <w:r w:rsidRPr="00F31363">
        <w:rPr>
          <w:rFonts w:ascii="Arial" w:hAnsi="Arial" w:cs="Arial"/>
          <w:b/>
          <w:bCs/>
          <w:sz w:val="18"/>
          <w:szCs w:val="18"/>
          <w:lang w:val="en-US"/>
        </w:rPr>
        <w:t xml:space="preserve">, </w:t>
      </w:r>
      <w:proofErr w:type="spellStart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kvalifikacijos</w:t>
      </w:r>
      <w:proofErr w:type="spellEnd"/>
      <w:r w:rsidRPr="00F31363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reikalavimai</w:t>
      </w:r>
      <w:proofErr w:type="spellEnd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) (</w:t>
      </w:r>
      <w:proofErr w:type="spellStart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aktuali</w:t>
      </w:r>
      <w:proofErr w:type="spellEnd"/>
      <w:r w:rsidRPr="00F31363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redakcija</w:t>
      </w:r>
      <w:proofErr w:type="spellEnd"/>
      <w:r w:rsidRPr="00F31363">
        <w:rPr>
          <w:rFonts w:ascii="Arial" w:hAnsi="Arial" w:cs="Arial"/>
          <w:b/>
          <w:bCs/>
          <w:sz w:val="18"/>
          <w:szCs w:val="18"/>
          <w:lang w:val="en-US"/>
        </w:rPr>
        <w:t>)</w:t>
      </w:r>
    </w:p>
    <w:p w14:paraId="476E4C55" w14:textId="77777777" w:rsidR="0001314C" w:rsidRDefault="0001314C" w:rsidP="000B69AB">
      <w:pPr>
        <w:rPr>
          <w:rFonts w:ascii="Arial" w:hAnsi="Arial" w:cs="Arial"/>
        </w:rPr>
      </w:pPr>
    </w:p>
    <w:p w14:paraId="39C3F2F6" w14:textId="6D8820E4" w:rsidR="000B69AB" w:rsidRPr="00F70FEA" w:rsidRDefault="000B69AB" w:rsidP="000B69AB">
      <w:pPr>
        <w:rPr>
          <w:rFonts w:ascii="Arial" w:hAnsi="Arial" w:cs="Arial"/>
        </w:rPr>
      </w:pPr>
      <w:r w:rsidRPr="00F70FEA">
        <w:rPr>
          <w:rFonts w:ascii="Arial" w:hAnsi="Arial" w:cs="Arial"/>
        </w:rPr>
        <w:t xml:space="preserve">Rengė: </w:t>
      </w:r>
      <w:r w:rsidR="00E46E94">
        <w:rPr>
          <w:rFonts w:ascii="Arial" w:hAnsi="Arial" w:cs="Arial"/>
        </w:rPr>
        <w:t>Viešųjų pirkimų ekspertas</w:t>
      </w:r>
      <w:r w:rsidRPr="00F70FEA">
        <w:rPr>
          <w:rFonts w:ascii="Arial" w:hAnsi="Arial" w:cs="Arial"/>
        </w:rPr>
        <w:t xml:space="preserve"> </w:t>
      </w:r>
      <w:bookmarkStart w:id="4" w:name="_Hlk42062270"/>
      <w:sdt>
        <w:sdtPr>
          <w:rPr>
            <w:rFonts w:ascii="Arial" w:hAnsi="Arial" w:cs="Arial"/>
            <w:bCs/>
          </w:rPr>
          <w:id w:val="-371766848"/>
          <w:placeholder>
            <w:docPart w:val="CD9228618FC243568333A2E4C633B7B4"/>
          </w:placeholder>
          <w:dropDownList>
            <w:listItem w:value="[Pasirinkite]"/>
            <w:listItem w:displayText="Agnė Mozūraitė, tel. nr.+370 686 12080" w:value="Agnė Mozūraitė, tel. nr.+370 686 12080"/>
            <w:listItem w:displayText="Alina Dralo, tel. nr. +370 620 93298" w:value="Alina Dralo, tel. nr. +370 620 93298"/>
            <w:listItem w:displayText="Auksė Čižiūnaitė-Rupeikienė, tel. nr. +370 610 61831" w:value="Auksė Čižiūnaitė-Rupeikienė, tel. nr. +370 610 61831"/>
            <w:listItem w:displayText="Domantas Bajorinas, tel. nr. +370 669 26758" w:value="Domantas Bajorinas, tel. nr. +370 669 26758"/>
            <w:listItem w:displayText="Eglė Sutkienė, tel. nr. +370 698 20187" w:value="Eglė Sutkienė, tel. nr. +370 698 20187"/>
            <w:listItem w:displayText="Gintarė Alonderytė, tel. nr. +370 682 98053" w:value="Gintarė Alonderytė, tel. nr. +370 682 98053"/>
            <w:listItem w:displayText="Gustas Navickas, tel. nr. +370 642 72073" w:value="Gustas Navickas, tel. nr. +370 642 72073"/>
            <w:listItem w:displayText="Ilona Kiselienė, tel. nr. +370 611 05591" w:value="Ilona Kiselienė, tel. nr. +370 611 05591"/>
            <w:listItem w:displayText="Inga Kovaitienė, tel. nr. +370 694 08582" w:value="Inga Kovaitienė, tel. nr. +370 694 08582"/>
            <w:listItem w:displayText="Jovita Sebestijonaitė, te.nr. +370 686 01945" w:value="Jovita Sebestijonaitė, te.nr. +370 686 01945"/>
            <w:listItem w:displayText="Jūratė Kaupinienė, tel. nr. +370 665 13258" w:value="Jūratė Kaupinienė, tel. nr. +370 665 13258"/>
            <w:listItem w:displayText="Kęstutis Smulkys, tel. nr. +370 618 37562" w:value="Kęstutis Smulkys, tel. nr. +370 618 37562"/>
            <w:listItem w:displayText="Laura Šumskė, tel.nr. +370 661 29428" w:value="Laura Šumskė, tel.nr. +370 661 29428"/>
            <w:listItem w:displayText="Lina Juozapaitienė, tel. nr. +370 695 22694" w:value="Lina Juozapaitienė, tel. nr. +370 695 22694"/>
            <w:listItem w:displayText="Loreta Leščiuvienė, tel. nr. +370 612 67387" w:value="Loreta Leščiuvienė, tel. nr. +370 612 67387"/>
            <w:listItem w:displayText="Marija Grušienė, tel. nr. +370 682 21615" w:value="Marija Grušienė, tel. nr. +370 682 21615"/>
            <w:listItem w:displayText="Marius Stankus, tel. nr. +370 614 04946" w:value="Marius Stankus, tel. nr. +370 614 04946"/>
            <w:listItem w:displayText="Mindaugas Brusokas, tel. nr. +370 655 09771" w:value="Mindaugas Brusokas, tel. nr. +370 655 09771"/>
            <w:listItem w:displayText="Raminta Gvozdienė, tel. nr. +370 686 44123" w:value="Raminta Gvozdienė, tel. nr. +370 686 44123"/>
            <w:listItem w:displayText="Urtė Savickienė, tel. nr. +370 649 41087" w:value="Urtė Savickienė, tel. nr. +370 649 41087"/>
            <w:listItem w:displayText="Vaida Adamkevičiūtė, tel.nr. +370 661 36174" w:value="Vaida Adamkevičiūtė, tel.nr. +370 661 36174"/>
            <w:listItem w:displayText="Vida Zaikauskienė, tel. nr. +370 614 57227" w:value="Vida Zaikauskienė, tel. nr. +370 614 57227"/>
            <w:listItem w:displayText="Viktorija Bušauskienė, tel. nr. +370 695 05048" w:value="Viktorija Bušauskienė, tel. nr. +370 695 05048"/>
            <w:listItem w:displayText="Vita Girniūtė, tel. nr. +370 612 24351" w:value="Vita Girniūtė, tel. nr. +370 612 24351"/>
            <w:listItem w:displayText="Vygantas Strolė, tel. nr. +370 659 79161" w:value="Vygantas Strolė, tel. nr. +370 659 79161"/>
          </w:dropDownList>
        </w:sdtPr>
        <w:sdtEndPr/>
        <w:sdtContent>
          <w:r w:rsidR="00E6569B">
            <w:rPr>
              <w:rFonts w:ascii="Arial" w:hAnsi="Arial" w:cs="Arial"/>
              <w:bCs/>
            </w:rPr>
            <w:t>Kęstutis Smulkys, tel. nr. +370 618 37562</w:t>
          </w:r>
        </w:sdtContent>
      </w:sdt>
      <w:bookmarkEnd w:id="4"/>
    </w:p>
    <w:p w14:paraId="0231562F" w14:textId="77777777" w:rsidR="000B69AB" w:rsidRPr="00421DEC" w:rsidRDefault="000B69AB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0B69AB" w:rsidRPr="00421DEC" w:rsidSect="003C0563">
      <w:headerReference w:type="defaul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Sigita Danienė" w:date="2026-02-20T15:12:00Z" w:initials="SD">
    <w:p w14:paraId="300CEBAD" w14:textId="5A435F3E" w:rsidR="00157D43" w:rsidRDefault="00157D43">
      <w:pPr>
        <w:pStyle w:val="CommentText"/>
      </w:pPr>
      <w:r>
        <w:rPr>
          <w:rStyle w:val="CommentReference"/>
        </w:rPr>
        <w:annotationRef/>
      </w:r>
      <w:r w:rsidRPr="55A507F5">
        <w:t>ar nėra praleista "medžiagos" (kaip yra numatyta 5 atsakyme)?</w:t>
      </w:r>
    </w:p>
  </w:comment>
  <w:comment w:id="2" w:author="Kęstutis Smulkys" w:date="2026-02-20T15:38:00Z" w:initials="KS">
    <w:p w14:paraId="511990E5" w14:textId="0F9338FD" w:rsidR="00157D43" w:rsidRDefault="00157D43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"mailto:Kipras.Isora@eso.lt"</w:instrText>
      </w:r>
      <w:bookmarkStart w:id="3" w:name="_@_FC3B8233EDCD40E087BFEB0D6593C0E2Z"/>
      <w:r>
        <w:fldChar w:fldCharType="separate"/>
      </w:r>
      <w:bookmarkEnd w:id="3"/>
      <w:r w:rsidRPr="01800585">
        <w:rPr>
          <w:noProof/>
        </w:rPr>
        <w:t>@Kipras Išora</w:t>
      </w:r>
      <w:r>
        <w:fldChar w:fldCharType="end"/>
      </w:r>
      <w:r w:rsidRPr="7D3C58CD">
        <w:t xml:space="preserve">  pasižiūrėk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0CEBAD" w15:done="1"/>
  <w15:commentEx w15:paraId="511990E5" w15:paraIdParent="300CEBA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F92A88E" w16cex:dateUtc="2026-02-20T13:12:00Z"/>
  <w16cex:commentExtensible w16cex:durableId="1FBA0B67" w16cex:dateUtc="2026-02-20T1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0CEBAD" w16cid:durableId="5F92A88E"/>
  <w16cid:commentId w16cid:paraId="511990E5" w16cid:durableId="1FBA0B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9BC49" w14:textId="77777777" w:rsidR="00F47194" w:rsidRDefault="00F47194" w:rsidP="0018681C">
      <w:pPr>
        <w:spacing w:after="0" w:line="240" w:lineRule="auto"/>
      </w:pPr>
      <w:r>
        <w:separator/>
      </w:r>
    </w:p>
  </w:endnote>
  <w:endnote w:type="continuationSeparator" w:id="0">
    <w:p w14:paraId="7AFA4510" w14:textId="77777777" w:rsidR="00F47194" w:rsidRDefault="00F47194" w:rsidP="0018681C">
      <w:pPr>
        <w:spacing w:after="0" w:line="240" w:lineRule="auto"/>
      </w:pPr>
      <w:r>
        <w:continuationSeparator/>
      </w:r>
    </w:p>
  </w:endnote>
  <w:endnote w:type="continuationNotice" w:id="1">
    <w:p w14:paraId="0471C647" w14:textId="77777777" w:rsidR="00F47194" w:rsidRDefault="00F471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ADF0B" w14:textId="77777777" w:rsidR="00F47194" w:rsidRDefault="00F47194" w:rsidP="0018681C">
      <w:pPr>
        <w:spacing w:after="0" w:line="240" w:lineRule="auto"/>
      </w:pPr>
      <w:r>
        <w:separator/>
      </w:r>
    </w:p>
  </w:footnote>
  <w:footnote w:type="continuationSeparator" w:id="0">
    <w:p w14:paraId="47F9EEA1" w14:textId="77777777" w:rsidR="00F47194" w:rsidRDefault="00F47194" w:rsidP="0018681C">
      <w:pPr>
        <w:spacing w:after="0" w:line="240" w:lineRule="auto"/>
      </w:pPr>
      <w:r>
        <w:continuationSeparator/>
      </w:r>
    </w:p>
  </w:footnote>
  <w:footnote w:type="continuationNotice" w:id="1">
    <w:p w14:paraId="1130FA30" w14:textId="77777777" w:rsidR="00F47194" w:rsidRDefault="00F471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B292" w14:textId="20C90142" w:rsidR="008A7810" w:rsidRPr="004001F6" w:rsidRDefault="000B69AB">
    <w:pPr>
      <w:pStyle w:val="Header"/>
      <w:rPr>
        <w:rFonts w:ascii="Arial" w:hAnsi="Arial" w:cs="Arial"/>
        <w:i/>
        <w:iCs/>
        <w:sz w:val="16"/>
        <w:szCs w:val="16"/>
      </w:rPr>
    </w:pPr>
    <w:r w:rsidRPr="000A5DE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5A41FEA4" wp14:editId="30D2C63A">
          <wp:simplePos x="0" y="0"/>
          <wp:positionH relativeFrom="margin">
            <wp:posOffset>0</wp:posOffset>
          </wp:positionH>
          <wp:positionV relativeFrom="margin">
            <wp:posOffset>-116840</wp:posOffset>
          </wp:positionV>
          <wp:extent cx="1419148" cy="510893"/>
          <wp:effectExtent l="0" t="0" r="0" b="3810"/>
          <wp:wrapNone/>
          <wp:docPr id="2" name="Picture 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419148" cy="5108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01F6" w:rsidRPr="004001F6">
      <w:rPr>
        <w:rFonts w:ascii="Arial" w:hAnsi="Arial" w:cs="Arial"/>
        <w:i/>
        <w:iCs/>
        <w:sz w:val="16"/>
        <w:szCs w:val="16"/>
      </w:rPr>
      <w:t>SPS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412B6"/>
    <w:multiLevelType w:val="hybridMultilevel"/>
    <w:tmpl w:val="82CC6B2E"/>
    <w:lvl w:ilvl="0" w:tplc="BAA61B10">
      <w:start w:val="1"/>
      <w:numFmt w:val="lowerLetter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41309E"/>
    <w:multiLevelType w:val="hybridMultilevel"/>
    <w:tmpl w:val="C67649FC"/>
    <w:lvl w:ilvl="0" w:tplc="9D1EED28">
      <w:start w:val="1"/>
      <w:numFmt w:val="lowerLetter"/>
      <w:lvlText w:val="%1."/>
      <w:lvlJc w:val="left"/>
      <w:pPr>
        <w:ind w:left="720" w:hanging="360"/>
      </w:pPr>
    </w:lvl>
    <w:lvl w:ilvl="1" w:tplc="B0FEAAF8">
      <w:start w:val="1"/>
      <w:numFmt w:val="lowerLetter"/>
      <w:lvlText w:val="%2."/>
      <w:lvlJc w:val="left"/>
      <w:pPr>
        <w:ind w:left="1440" w:hanging="360"/>
      </w:pPr>
    </w:lvl>
    <w:lvl w:ilvl="2" w:tplc="A1467D3E">
      <w:start w:val="1"/>
      <w:numFmt w:val="lowerRoman"/>
      <w:lvlText w:val="%3."/>
      <w:lvlJc w:val="right"/>
      <w:pPr>
        <w:ind w:left="2160" w:hanging="180"/>
      </w:pPr>
    </w:lvl>
    <w:lvl w:ilvl="3" w:tplc="5A922AE0">
      <w:start w:val="1"/>
      <w:numFmt w:val="decimal"/>
      <w:lvlText w:val="%4."/>
      <w:lvlJc w:val="left"/>
      <w:pPr>
        <w:ind w:left="2880" w:hanging="360"/>
      </w:pPr>
    </w:lvl>
    <w:lvl w:ilvl="4" w:tplc="5BF08D54">
      <w:start w:val="1"/>
      <w:numFmt w:val="lowerLetter"/>
      <w:lvlText w:val="%5."/>
      <w:lvlJc w:val="left"/>
      <w:pPr>
        <w:ind w:left="3600" w:hanging="360"/>
      </w:pPr>
    </w:lvl>
    <w:lvl w:ilvl="5" w:tplc="54F4B0AC">
      <w:start w:val="1"/>
      <w:numFmt w:val="lowerRoman"/>
      <w:lvlText w:val="%6."/>
      <w:lvlJc w:val="right"/>
      <w:pPr>
        <w:ind w:left="4320" w:hanging="180"/>
      </w:pPr>
    </w:lvl>
    <w:lvl w:ilvl="6" w:tplc="233E505C">
      <w:start w:val="1"/>
      <w:numFmt w:val="decimal"/>
      <w:lvlText w:val="%7."/>
      <w:lvlJc w:val="left"/>
      <w:pPr>
        <w:ind w:left="5040" w:hanging="360"/>
      </w:pPr>
    </w:lvl>
    <w:lvl w:ilvl="7" w:tplc="3EF23CFE">
      <w:start w:val="1"/>
      <w:numFmt w:val="lowerLetter"/>
      <w:lvlText w:val="%8."/>
      <w:lvlJc w:val="left"/>
      <w:pPr>
        <w:ind w:left="5760" w:hanging="360"/>
      </w:pPr>
    </w:lvl>
    <w:lvl w:ilvl="8" w:tplc="51A000B0">
      <w:start w:val="1"/>
      <w:numFmt w:val="lowerRoman"/>
      <w:lvlText w:val="%9."/>
      <w:lvlJc w:val="right"/>
      <w:pPr>
        <w:ind w:left="6480" w:hanging="180"/>
      </w:pPr>
    </w:lvl>
  </w:abstractNum>
  <w:num w:numId="1" w16cid:durableId="40147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20729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gita Danienė">
    <w15:presenceInfo w15:providerId="AD" w15:userId="S::sigita.daniene@ignitis.lt::d7e148f0-36d9-475f-a2a0-c1a8f1066700"/>
  </w15:person>
  <w15:person w15:author="Kęstutis Smulkys">
    <w15:presenceInfo w15:providerId="AD" w15:userId="S::kestutis.smulkys@ignitis.lt::70a6113e-6495-4c37-a3b8-6d6e60eec2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05AB5"/>
    <w:rsid w:val="0001064E"/>
    <w:rsid w:val="00012C14"/>
    <w:rsid w:val="0001314C"/>
    <w:rsid w:val="00022E7B"/>
    <w:rsid w:val="0006572E"/>
    <w:rsid w:val="00076E74"/>
    <w:rsid w:val="00084D35"/>
    <w:rsid w:val="00086AA8"/>
    <w:rsid w:val="00095C6B"/>
    <w:rsid w:val="000B4251"/>
    <w:rsid w:val="000B4F03"/>
    <w:rsid w:val="000B5450"/>
    <w:rsid w:val="000B69AB"/>
    <w:rsid w:val="000C059D"/>
    <w:rsid w:val="000C5632"/>
    <w:rsid w:val="000F00F6"/>
    <w:rsid w:val="000F42E9"/>
    <w:rsid w:val="001019A2"/>
    <w:rsid w:val="00114281"/>
    <w:rsid w:val="00132E83"/>
    <w:rsid w:val="001423CD"/>
    <w:rsid w:val="00145B34"/>
    <w:rsid w:val="00154757"/>
    <w:rsid w:val="00154807"/>
    <w:rsid w:val="00157D43"/>
    <w:rsid w:val="0018681C"/>
    <w:rsid w:val="00190179"/>
    <w:rsid w:val="001A02E3"/>
    <w:rsid w:val="001A5F34"/>
    <w:rsid w:val="001C6B78"/>
    <w:rsid w:val="00212B26"/>
    <w:rsid w:val="00225847"/>
    <w:rsid w:val="0023343F"/>
    <w:rsid w:val="002A721C"/>
    <w:rsid w:val="002B1765"/>
    <w:rsid w:val="002D4866"/>
    <w:rsid w:val="00302C25"/>
    <w:rsid w:val="003230C1"/>
    <w:rsid w:val="003322A6"/>
    <w:rsid w:val="00334C70"/>
    <w:rsid w:val="00372691"/>
    <w:rsid w:val="00386016"/>
    <w:rsid w:val="00387403"/>
    <w:rsid w:val="003A6C7E"/>
    <w:rsid w:val="003C0563"/>
    <w:rsid w:val="003C4771"/>
    <w:rsid w:val="003C6929"/>
    <w:rsid w:val="003D2477"/>
    <w:rsid w:val="003F0FA8"/>
    <w:rsid w:val="003F37AD"/>
    <w:rsid w:val="004001F6"/>
    <w:rsid w:val="00421DEC"/>
    <w:rsid w:val="004263DE"/>
    <w:rsid w:val="00460F94"/>
    <w:rsid w:val="00467852"/>
    <w:rsid w:val="004A3022"/>
    <w:rsid w:val="004A3484"/>
    <w:rsid w:val="004B54F3"/>
    <w:rsid w:val="004C1C69"/>
    <w:rsid w:val="004D3A41"/>
    <w:rsid w:val="004E3CE8"/>
    <w:rsid w:val="004E73E4"/>
    <w:rsid w:val="004F25A4"/>
    <w:rsid w:val="00505316"/>
    <w:rsid w:val="00505D1F"/>
    <w:rsid w:val="00515ED2"/>
    <w:rsid w:val="0054713F"/>
    <w:rsid w:val="005B264C"/>
    <w:rsid w:val="005B7D20"/>
    <w:rsid w:val="005C6A06"/>
    <w:rsid w:val="005E2B2E"/>
    <w:rsid w:val="00607E28"/>
    <w:rsid w:val="00621C9A"/>
    <w:rsid w:val="00624260"/>
    <w:rsid w:val="006309C5"/>
    <w:rsid w:val="00632A1F"/>
    <w:rsid w:val="00644ADB"/>
    <w:rsid w:val="0067126F"/>
    <w:rsid w:val="006976C1"/>
    <w:rsid w:val="006A2C1E"/>
    <w:rsid w:val="006B4324"/>
    <w:rsid w:val="006C78AA"/>
    <w:rsid w:val="006E29CC"/>
    <w:rsid w:val="006F3750"/>
    <w:rsid w:val="006F5134"/>
    <w:rsid w:val="00702F40"/>
    <w:rsid w:val="0070598E"/>
    <w:rsid w:val="00726163"/>
    <w:rsid w:val="007447EF"/>
    <w:rsid w:val="00770B0D"/>
    <w:rsid w:val="00771721"/>
    <w:rsid w:val="007755E4"/>
    <w:rsid w:val="007852D1"/>
    <w:rsid w:val="0079691B"/>
    <w:rsid w:val="007A6712"/>
    <w:rsid w:val="007C386D"/>
    <w:rsid w:val="007D686C"/>
    <w:rsid w:val="007E2AAF"/>
    <w:rsid w:val="007E44A4"/>
    <w:rsid w:val="007F3B06"/>
    <w:rsid w:val="008047AA"/>
    <w:rsid w:val="0080792B"/>
    <w:rsid w:val="00820C53"/>
    <w:rsid w:val="00834C5C"/>
    <w:rsid w:val="0085385F"/>
    <w:rsid w:val="00857D7B"/>
    <w:rsid w:val="00867176"/>
    <w:rsid w:val="008A2934"/>
    <w:rsid w:val="008A7810"/>
    <w:rsid w:val="008B717A"/>
    <w:rsid w:val="008D321C"/>
    <w:rsid w:val="008F2076"/>
    <w:rsid w:val="009044BE"/>
    <w:rsid w:val="0093116F"/>
    <w:rsid w:val="00935009"/>
    <w:rsid w:val="00957753"/>
    <w:rsid w:val="00967F8E"/>
    <w:rsid w:val="00987017"/>
    <w:rsid w:val="00990AB9"/>
    <w:rsid w:val="009956ED"/>
    <w:rsid w:val="009F5D29"/>
    <w:rsid w:val="00A07113"/>
    <w:rsid w:val="00A32528"/>
    <w:rsid w:val="00A430D1"/>
    <w:rsid w:val="00A53A4D"/>
    <w:rsid w:val="00A85E20"/>
    <w:rsid w:val="00A94AFF"/>
    <w:rsid w:val="00AA68F8"/>
    <w:rsid w:val="00AC0D3B"/>
    <w:rsid w:val="00AC75CD"/>
    <w:rsid w:val="00AD36BB"/>
    <w:rsid w:val="00AF3BB2"/>
    <w:rsid w:val="00B2282C"/>
    <w:rsid w:val="00B22C3C"/>
    <w:rsid w:val="00B31F43"/>
    <w:rsid w:val="00B44A82"/>
    <w:rsid w:val="00B47F97"/>
    <w:rsid w:val="00B66128"/>
    <w:rsid w:val="00B81099"/>
    <w:rsid w:val="00BA4EEA"/>
    <w:rsid w:val="00BB6E9E"/>
    <w:rsid w:val="00BD557B"/>
    <w:rsid w:val="00BD5F22"/>
    <w:rsid w:val="00BE37FA"/>
    <w:rsid w:val="00BE3C62"/>
    <w:rsid w:val="00C00F7D"/>
    <w:rsid w:val="00C4775B"/>
    <w:rsid w:val="00C61168"/>
    <w:rsid w:val="00C67B63"/>
    <w:rsid w:val="00C72DF9"/>
    <w:rsid w:val="00C83B88"/>
    <w:rsid w:val="00CA2329"/>
    <w:rsid w:val="00CB2323"/>
    <w:rsid w:val="00D404CF"/>
    <w:rsid w:val="00D476A8"/>
    <w:rsid w:val="00D51211"/>
    <w:rsid w:val="00DD6D22"/>
    <w:rsid w:val="00DE5264"/>
    <w:rsid w:val="00E23A70"/>
    <w:rsid w:val="00E40DDD"/>
    <w:rsid w:val="00E42B8A"/>
    <w:rsid w:val="00E46E94"/>
    <w:rsid w:val="00E53B54"/>
    <w:rsid w:val="00E6569B"/>
    <w:rsid w:val="00E664E6"/>
    <w:rsid w:val="00E670B4"/>
    <w:rsid w:val="00EB1605"/>
    <w:rsid w:val="00EB7B30"/>
    <w:rsid w:val="00EC11C5"/>
    <w:rsid w:val="00EC3EDE"/>
    <w:rsid w:val="00EC42B1"/>
    <w:rsid w:val="00EE03B6"/>
    <w:rsid w:val="00F27664"/>
    <w:rsid w:val="00F47194"/>
    <w:rsid w:val="00F86A53"/>
    <w:rsid w:val="00FE5DCA"/>
    <w:rsid w:val="04D61360"/>
    <w:rsid w:val="065FEE2D"/>
    <w:rsid w:val="0A898154"/>
    <w:rsid w:val="0B3C754B"/>
    <w:rsid w:val="1E7FE9CB"/>
    <w:rsid w:val="20B13559"/>
    <w:rsid w:val="2270D7C5"/>
    <w:rsid w:val="2B52B3D2"/>
    <w:rsid w:val="346A1933"/>
    <w:rsid w:val="347E2E9D"/>
    <w:rsid w:val="366C659A"/>
    <w:rsid w:val="39EED6F1"/>
    <w:rsid w:val="3AA4FDE6"/>
    <w:rsid w:val="487FEF57"/>
    <w:rsid w:val="4D9B712A"/>
    <w:rsid w:val="53FC979C"/>
    <w:rsid w:val="5652EE75"/>
    <w:rsid w:val="5703DA50"/>
    <w:rsid w:val="582A427E"/>
    <w:rsid w:val="5BC3588E"/>
    <w:rsid w:val="6B68CCEE"/>
    <w:rsid w:val="784030CC"/>
    <w:rsid w:val="7CDEE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6BBA2A02-EB86-4D6B-9B74-AB0BC4DE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  <w:style w:type="paragraph" w:customStyle="1" w:styleId="xmsonormal">
    <w:name w:val="x_msonormal"/>
    <w:basedOn w:val="Normal"/>
    <w:rsid w:val="000B69AB"/>
    <w:pPr>
      <w:spacing w:after="0" w:line="240" w:lineRule="auto"/>
    </w:pPr>
    <w:rPr>
      <w:rFonts w:ascii="Calibri" w:hAnsi="Calibri" w:cs="Calibri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ocumenttasks/documenttasks1.xml><?xml version="1.0" encoding="utf-8"?>
<t:Tasks xmlns:t="http://schemas.microsoft.com/office/tasks/2019/documenttasks" xmlns:oel="http://schemas.microsoft.com/office/2019/extlst">
  <t:Task id="{09B4B26C-60D0-4A51-A885-E17C30C7D326}">
    <t:Anchor>
      <t:Comment id="1603446926"/>
    </t:Anchor>
    <t:History>
      <t:Event id="{9A176C7C-E9B0-44D2-9F19-513D2F5B99C8}" time="2026-02-20T13:38:23.749Z">
        <t:Attribution userId="S::kestutis.smulkys@ignitis.lt::70a6113e-6495-4c37-a3b8-6d6e60eec20e" userProvider="AD" userName="Kęstutis Smulkys"/>
        <t:Anchor>
          <t:Comment id="532286311"/>
        </t:Anchor>
        <t:Create/>
      </t:Event>
      <t:Event id="{9F09B5F7-5116-42C7-AD5A-BC6897D8315A}" time="2026-02-20T13:38:23.749Z">
        <t:Attribution userId="S::kestutis.smulkys@ignitis.lt::70a6113e-6495-4c37-a3b8-6d6e60eec20e" userProvider="AD" userName="Kęstutis Smulkys"/>
        <t:Anchor>
          <t:Comment id="532286311"/>
        </t:Anchor>
        <t:Assign userId="S::Kipras.Isora@eso.lt::439e79fb-0118-4519-90c8-4fd2f1eced8c" userProvider="AD" userName="Kipras Išora"/>
      </t:Event>
      <t:Event id="{20E4B75C-9DEA-4A7E-A0D1-8ECEC7EA2E02}" time="2026-02-20T13:38:23.749Z">
        <t:Attribution userId="S::kestutis.smulkys@ignitis.lt::70a6113e-6495-4c37-a3b8-6d6e60eec20e" userProvider="AD" userName="Kęstutis Smulkys"/>
        <t:Anchor>
          <t:Comment id="532286311"/>
        </t:Anchor>
        <t:SetTitle title="@Kipras Išora pasižiūrėk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9228618FC243568333A2E4C633B7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7A88A7A-F3B1-448B-9C22-66B45328612E}"/>
      </w:docPartPr>
      <w:docPartBody>
        <w:p w:rsidR="008B717A" w:rsidRDefault="008B717A" w:rsidP="008B717A">
          <w:pPr>
            <w:pStyle w:val="CD9228618FC243568333A2E4C633B7B4"/>
          </w:pPr>
          <w:r w:rsidRPr="00120F6E">
            <w:rPr>
              <w:rFonts w:ascii="Arial" w:hAnsi="Arial" w:cs="Arial"/>
              <w:bCs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17A"/>
    <w:rsid w:val="00005AB5"/>
    <w:rsid w:val="00012C14"/>
    <w:rsid w:val="00022E7B"/>
    <w:rsid w:val="00095C6B"/>
    <w:rsid w:val="000B4F03"/>
    <w:rsid w:val="000B5450"/>
    <w:rsid w:val="002D4866"/>
    <w:rsid w:val="00302C25"/>
    <w:rsid w:val="004A3484"/>
    <w:rsid w:val="004B54F3"/>
    <w:rsid w:val="005E2B2E"/>
    <w:rsid w:val="00632A1F"/>
    <w:rsid w:val="00644ADB"/>
    <w:rsid w:val="006E29CC"/>
    <w:rsid w:val="0070598E"/>
    <w:rsid w:val="0079691B"/>
    <w:rsid w:val="008047AA"/>
    <w:rsid w:val="008B717A"/>
    <w:rsid w:val="008F2076"/>
    <w:rsid w:val="00A53A4D"/>
    <w:rsid w:val="00AC0D3B"/>
    <w:rsid w:val="00E40DDD"/>
    <w:rsid w:val="00EA1C91"/>
    <w:rsid w:val="00EB7B30"/>
    <w:rsid w:val="00F27664"/>
    <w:rsid w:val="00FE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9228618FC243568333A2E4C633B7B4">
    <w:name w:val="CD9228618FC243568333A2E4C633B7B4"/>
    <w:rsid w:val="008B7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documentManagement/types"/>
    <ds:schemaRef ds:uri="8e1067c2-82b2-43e6-ba4a-21d0911eaf9a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BC988764-02BB-4513-8520-667A1E180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5133</Words>
  <Characters>2926</Characters>
  <Application>Microsoft Office Word</Application>
  <DocSecurity>0</DocSecurity>
  <Lines>24</Lines>
  <Paragraphs>16</Paragraphs>
  <ScaleCrop>false</ScaleCrop>
  <Company/>
  <LinksUpToDate>false</LinksUpToDate>
  <CharactersWithSpaces>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Raminta Gvozdienė</dc:creator>
  <dc:description/>
  <cp:lastModifiedBy>Kęstutis Smulkys</cp:lastModifiedBy>
  <cp:revision>7</cp:revision>
  <dcterms:created xsi:type="dcterms:W3CDTF">2026-02-20T05:34:00Z</dcterms:created>
  <dcterms:modified xsi:type="dcterms:W3CDTF">2026-02-23T13:58:00Z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